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25" w:rsidRDefault="00DF110B" w:rsidP="00BD7825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Радуга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10B" w:rsidRPr="00BD7825" w:rsidRDefault="00DF110B" w:rsidP="00BD7825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bookmarkStart w:id="0" w:name="_GoBack"/>
      <w:bookmarkEnd w:id="0"/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613"/>
        <w:gridCol w:w="9134"/>
      </w:tblGrid>
      <w:tr w:rsidR="00BD7825" w:rsidRPr="00BD7825" w:rsidTr="0070121A">
        <w:tc>
          <w:tcPr>
            <w:tcW w:w="613" w:type="dxa"/>
          </w:tcPr>
          <w:p w:rsidR="00BD7825" w:rsidRPr="00BD7825" w:rsidRDefault="00BD7825" w:rsidP="00BD78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7825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134" w:type="dxa"/>
          </w:tcPr>
          <w:p w:rsidR="00BD7825" w:rsidRPr="00BD7825" w:rsidRDefault="00BD7825" w:rsidP="00BD78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7825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D7825" w:rsidRPr="00BD7825" w:rsidTr="0070121A">
        <w:tc>
          <w:tcPr>
            <w:tcW w:w="613" w:type="dxa"/>
          </w:tcPr>
          <w:p w:rsidR="00BD7825" w:rsidRPr="00BD7825" w:rsidRDefault="00BD7825" w:rsidP="00BD78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D7825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BD7825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4" w:type="dxa"/>
          </w:tcPr>
          <w:p w:rsidR="00BD7825" w:rsidRPr="00BD7825" w:rsidRDefault="00BD7825" w:rsidP="00BD78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D7825">
              <w:rPr>
                <w:b/>
                <w:color w:val="000000"/>
                <w:sz w:val="24"/>
                <w:szCs w:val="24"/>
              </w:rPr>
              <w:t>Целевой раздел.</w:t>
            </w:r>
          </w:p>
        </w:tc>
      </w:tr>
      <w:tr w:rsidR="00BD7825" w:rsidRPr="00BD7825" w:rsidTr="0070121A">
        <w:trPr>
          <w:trHeight w:val="1973"/>
        </w:trPr>
        <w:tc>
          <w:tcPr>
            <w:tcW w:w="613" w:type="dxa"/>
          </w:tcPr>
          <w:p w:rsidR="00BD7825" w:rsidRPr="00BD7825" w:rsidRDefault="00BD7825" w:rsidP="00BD7825">
            <w:pPr>
              <w:spacing w:line="276" w:lineRule="auto"/>
              <w:contextualSpacing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9134" w:type="dxa"/>
          </w:tcPr>
          <w:p w:rsidR="00BD7825" w:rsidRPr="00BD7825" w:rsidRDefault="00BD7825" w:rsidP="00BD78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825">
              <w:rPr>
                <w:color w:val="000000"/>
                <w:sz w:val="24"/>
                <w:szCs w:val="24"/>
              </w:rPr>
              <w:t xml:space="preserve">Пояснительная записка </w:t>
            </w:r>
          </w:p>
          <w:p w:rsidR="00BD7825" w:rsidRPr="00BD7825" w:rsidRDefault="00BD7825" w:rsidP="00BD7825">
            <w:pPr>
              <w:contextualSpacing/>
              <w:jc w:val="both"/>
              <w:rPr>
                <w:spacing w:val="-9"/>
                <w:sz w:val="24"/>
                <w:szCs w:val="24"/>
              </w:rPr>
            </w:pPr>
            <w:r w:rsidRPr="00BD7825">
              <w:rPr>
                <w:sz w:val="24"/>
                <w:szCs w:val="24"/>
              </w:rPr>
              <w:t>Возрастные особенности детей 2-7 лет.</w:t>
            </w:r>
          </w:p>
          <w:p w:rsidR="00BD7825" w:rsidRPr="00BD7825" w:rsidRDefault="00BD7825" w:rsidP="00BD78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825">
              <w:rPr>
                <w:color w:val="000000"/>
                <w:sz w:val="24"/>
                <w:szCs w:val="24"/>
              </w:rPr>
              <w:t xml:space="preserve">Планируемые результаты (целевые ориентиры) </w:t>
            </w:r>
          </w:p>
          <w:p w:rsidR="00BD7825" w:rsidRPr="00BD7825" w:rsidRDefault="00BD7825" w:rsidP="00BD78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825">
              <w:rPr>
                <w:color w:val="000000"/>
                <w:sz w:val="24"/>
                <w:szCs w:val="24"/>
              </w:rPr>
              <w:t>Планируемые результаты освоения детьми Программы</w:t>
            </w:r>
          </w:p>
        </w:tc>
      </w:tr>
      <w:tr w:rsidR="00BD7825" w:rsidRPr="00BD7825" w:rsidTr="0070121A">
        <w:trPr>
          <w:trHeight w:val="318"/>
        </w:trPr>
        <w:tc>
          <w:tcPr>
            <w:tcW w:w="613" w:type="dxa"/>
          </w:tcPr>
          <w:p w:rsidR="00BD7825" w:rsidRPr="00BD7825" w:rsidRDefault="00BD7825" w:rsidP="00BD78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7825">
              <w:rPr>
                <w:b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9134" w:type="dxa"/>
          </w:tcPr>
          <w:p w:rsidR="00BD7825" w:rsidRPr="00BD7825" w:rsidRDefault="00BD7825" w:rsidP="00BD78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7825">
              <w:rPr>
                <w:b/>
                <w:color w:val="000000"/>
                <w:sz w:val="24"/>
                <w:szCs w:val="24"/>
              </w:rPr>
              <w:t>Содержательный раздел.</w:t>
            </w:r>
          </w:p>
        </w:tc>
      </w:tr>
      <w:tr w:rsidR="00BD7825" w:rsidRPr="00BD7825" w:rsidTr="0070121A">
        <w:trPr>
          <w:trHeight w:val="3051"/>
        </w:trPr>
        <w:tc>
          <w:tcPr>
            <w:tcW w:w="613" w:type="dxa"/>
          </w:tcPr>
          <w:p w:rsidR="00BD7825" w:rsidRPr="00BD7825" w:rsidRDefault="00BD7825" w:rsidP="00BD782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34" w:type="dxa"/>
          </w:tcPr>
          <w:p w:rsidR="00BD7825" w:rsidRPr="00BD7825" w:rsidRDefault="00BD7825" w:rsidP="00BD78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825">
              <w:rPr>
                <w:color w:val="000000"/>
                <w:sz w:val="24"/>
                <w:szCs w:val="24"/>
              </w:rPr>
              <w:t>Образовательная область «Физическое развитие»</w:t>
            </w:r>
          </w:p>
          <w:p w:rsidR="00BD7825" w:rsidRPr="00BD7825" w:rsidRDefault="00BD7825" w:rsidP="00BD78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825">
              <w:rPr>
                <w:color w:val="000000"/>
                <w:sz w:val="24"/>
                <w:szCs w:val="24"/>
              </w:rPr>
              <w:t xml:space="preserve">Образовательная область «Социально-коммуникативное развитие» </w:t>
            </w:r>
          </w:p>
          <w:p w:rsidR="00BD7825" w:rsidRPr="00BD7825" w:rsidRDefault="00BD7825" w:rsidP="00BD78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825">
              <w:rPr>
                <w:color w:val="000000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BD7825" w:rsidRPr="00BD7825" w:rsidRDefault="00BD7825" w:rsidP="00BD78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825">
              <w:rPr>
                <w:color w:val="000000"/>
                <w:sz w:val="24"/>
                <w:szCs w:val="24"/>
              </w:rPr>
              <w:t>Образовательная область «Речевое развитие»</w:t>
            </w:r>
          </w:p>
          <w:p w:rsidR="00BD7825" w:rsidRPr="00BD7825" w:rsidRDefault="00BD7825" w:rsidP="00BD78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825">
              <w:rPr>
                <w:color w:val="000000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BD7825" w:rsidRPr="00BD7825" w:rsidRDefault="00BD7825" w:rsidP="00BD78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825">
              <w:rPr>
                <w:color w:val="000000"/>
                <w:sz w:val="24"/>
                <w:szCs w:val="24"/>
              </w:rPr>
              <w:t>Планирование образовательной деятельности</w:t>
            </w:r>
          </w:p>
        </w:tc>
      </w:tr>
      <w:tr w:rsidR="00BD7825" w:rsidRPr="00BD7825" w:rsidTr="0070121A">
        <w:trPr>
          <w:trHeight w:val="315"/>
        </w:trPr>
        <w:tc>
          <w:tcPr>
            <w:tcW w:w="613" w:type="dxa"/>
          </w:tcPr>
          <w:p w:rsidR="00BD7825" w:rsidRPr="00BD7825" w:rsidRDefault="00BD7825" w:rsidP="00BD78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7825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BD7825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4" w:type="dxa"/>
          </w:tcPr>
          <w:p w:rsidR="00BD7825" w:rsidRPr="00BD7825" w:rsidRDefault="00BD7825" w:rsidP="00BD78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7825">
              <w:rPr>
                <w:b/>
                <w:color w:val="000000"/>
                <w:sz w:val="24"/>
                <w:szCs w:val="24"/>
              </w:rPr>
              <w:t>Организационный раздел.</w:t>
            </w:r>
          </w:p>
        </w:tc>
      </w:tr>
      <w:tr w:rsidR="00BD7825" w:rsidRPr="00BD7825" w:rsidTr="0070121A">
        <w:trPr>
          <w:trHeight w:val="4199"/>
        </w:trPr>
        <w:tc>
          <w:tcPr>
            <w:tcW w:w="613" w:type="dxa"/>
          </w:tcPr>
          <w:p w:rsidR="00BD7825" w:rsidRPr="00BD7825" w:rsidRDefault="00BD7825" w:rsidP="00BD782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34" w:type="dxa"/>
          </w:tcPr>
          <w:p w:rsidR="00BD7825" w:rsidRPr="00BD7825" w:rsidRDefault="00BD7825" w:rsidP="00BD7825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D7825">
              <w:rPr>
                <w:color w:val="000000"/>
                <w:sz w:val="24"/>
                <w:szCs w:val="24"/>
              </w:rPr>
              <w:t>Режим дня</w:t>
            </w:r>
          </w:p>
          <w:p w:rsidR="00BD7825" w:rsidRPr="00BD7825" w:rsidRDefault="00BD7825" w:rsidP="00BD78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D7825">
              <w:rPr>
                <w:color w:val="000000"/>
                <w:sz w:val="24"/>
                <w:szCs w:val="24"/>
              </w:rPr>
              <w:t>Мониторинг достижений детьми планируемых результатов освоения программы</w:t>
            </w:r>
          </w:p>
          <w:p w:rsidR="00BD7825" w:rsidRPr="00BD7825" w:rsidRDefault="00BD7825" w:rsidP="00BD7825">
            <w:pPr>
              <w:contextualSpacing/>
              <w:jc w:val="both"/>
              <w:rPr>
                <w:sz w:val="24"/>
                <w:szCs w:val="24"/>
              </w:rPr>
            </w:pPr>
            <w:r w:rsidRPr="00BD7825">
              <w:rPr>
                <w:sz w:val="24"/>
                <w:szCs w:val="24"/>
              </w:rPr>
              <w:t>Список литературы</w:t>
            </w:r>
          </w:p>
          <w:p w:rsidR="00BD7825" w:rsidRPr="00BD7825" w:rsidRDefault="00BD7825" w:rsidP="00BD78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</w:rPr>
      </w:pP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</w:rPr>
      </w:pPr>
      <w:r w:rsidRPr="00BD7825"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</w:rPr>
        <w:t xml:space="preserve">Раздел </w:t>
      </w:r>
      <w:r w:rsidRPr="00BD7825"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  <w:lang w:val="en-US"/>
        </w:rPr>
        <w:t>I</w:t>
      </w:r>
      <w:r w:rsidRPr="00BD7825"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</w:rPr>
        <w:t>. Целевой</w:t>
      </w: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Пояснительная записка</w:t>
      </w: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Настоящая рабочая программа разработана на основе примерной </w:t>
      </w:r>
      <w:r w:rsidRPr="00BD782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</w:t>
      </w:r>
      <w:r w:rsidRPr="00BD7825">
        <w:rPr>
          <w:rFonts w:ascii="Century Schoolbook" w:eastAsia="Times New Roman" w:hAnsi="Century Schoolbook" w:cs="Century Schoolbook"/>
          <w:b/>
          <w:bCs/>
          <w:kern w:val="1"/>
          <w:sz w:val="24"/>
          <w:szCs w:val="24"/>
          <w:lang w:eastAsia="ar-SA"/>
        </w:rPr>
        <w:t>сновной общеобразовательной программы дошкольного образования</w:t>
      </w: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«РАДУГА</w:t>
      </w:r>
      <w:r w:rsidRPr="00BD7825">
        <w:rPr>
          <w:rFonts w:ascii="Century Schoolbook" w:eastAsia="Times New Roman" w:hAnsi="Century Schoolbook" w:cs="Century Schoolbook"/>
          <w:b/>
          <w:bCs/>
          <w:kern w:val="1"/>
          <w:sz w:val="24"/>
          <w:szCs w:val="24"/>
          <w:lang w:eastAsia="ar-SA"/>
        </w:rPr>
        <w:t xml:space="preserve">». </w:t>
      </w:r>
      <w:r w:rsidRPr="00BD7825">
        <w:rPr>
          <w:rFonts w:ascii="Century Schoolbook" w:eastAsia="Times New Roman" w:hAnsi="Century Schoolbook" w:cs="Century Schoolbook"/>
          <w:kern w:val="1"/>
          <w:sz w:val="24"/>
          <w:szCs w:val="24"/>
          <w:lang w:eastAsia="ar-SA"/>
        </w:rPr>
        <w:t xml:space="preserve">/ Под ред. Т.П.Дороновой, образовательной программы, образовательной программы ДОУ - </w:t>
      </w: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соответствии с Федеральными государственными требованиями к структуре основной общеобразовательной программы дошкольного образования для детей разновозрастного дошкольного возраста.</w:t>
      </w: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Рабочая программа определяет содержание и организацию воспитательно-образовательного процесса для детей разновозрастной группы. </w:t>
      </w:r>
      <w:r w:rsidRPr="00BD782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Направлена на</w:t>
      </w: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>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>Исходя из поставленной цели, формируются следующие </w:t>
      </w:r>
      <w:r w:rsidRPr="00BD782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задачи</w:t>
      </w: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BD7825" w:rsidRPr="00BD7825" w:rsidRDefault="00BD7825" w:rsidP="00BD7825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BD7825" w:rsidRPr="00BD7825" w:rsidRDefault="00BD7825" w:rsidP="00BD7825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BD7825" w:rsidRPr="00BD7825" w:rsidRDefault="00BD7825" w:rsidP="00BD7825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BD7825" w:rsidRPr="00BD7825" w:rsidRDefault="00BD7825" w:rsidP="00BD7825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BD7825" w:rsidRPr="00BD7825" w:rsidRDefault="00BD7825" w:rsidP="00BD7825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BD7825" w:rsidRPr="00BD7825" w:rsidRDefault="00BD7825" w:rsidP="00BD7825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>Образовательная деятельность, осуществляемая в ходе режимных моментов;</w:t>
      </w:r>
    </w:p>
    <w:p w:rsidR="00BD7825" w:rsidRPr="00BD7825" w:rsidRDefault="00BD7825" w:rsidP="00BD7825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>Самостоятельная деятельность детей.</w:t>
      </w:r>
    </w:p>
    <w:p w:rsidR="00BD7825" w:rsidRPr="00BD7825" w:rsidRDefault="00BD7825" w:rsidP="00BD7825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>Взаимодействие с семьями детей по реализации рабочей программы.</w:t>
      </w: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>Таким образом, решение программных задач осуществляется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</w:t>
      </w:r>
      <w:r w:rsidRPr="00BD7825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развития детей </w:t>
      </w:r>
      <w:r w:rsidRPr="00BD7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– 4 лет.</w:t>
      </w:r>
    </w:p>
    <w:p w:rsidR="00BD7825" w:rsidRPr="00BD7825" w:rsidRDefault="00BD7825" w:rsidP="00BD7825">
      <w:pPr>
        <w:spacing w:after="0" w:line="360" w:lineRule="auto"/>
        <w:ind w:left="283" w:firstLine="1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825" w:rsidRPr="00BD7825" w:rsidRDefault="00BD7825" w:rsidP="00BD7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2-4 лет</w:t>
      </w:r>
      <w:r w:rsidRPr="00BD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риентируется на требования взрослого. Может (но не всегда) переносить эти требования в разные ситуации. Выделяет не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бо», «пожалуйста», в меру возможностей самостоятельно одевает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ками. По требованию взрослого может сдерживать агрессивные реакции.</w:t>
      </w:r>
    </w:p>
    <w:p w:rsidR="00BD7825" w:rsidRPr="00BD7825" w:rsidRDefault="00BD7825" w:rsidP="00BD7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825" w:rsidRPr="00BD7825" w:rsidRDefault="00BD7825" w:rsidP="00BD7825">
      <w:pPr>
        <w:spacing w:after="0" w:line="240" w:lineRule="auto"/>
        <w:ind w:left="283"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развития детей 4-5 лет </w:t>
      </w:r>
    </w:p>
    <w:p w:rsidR="00BD7825" w:rsidRPr="00BD7825" w:rsidRDefault="00BD7825" w:rsidP="00BD7825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825" w:rsidRPr="00BD7825" w:rsidRDefault="00BD7825" w:rsidP="00BD78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 Однако в процессе самой деятельности может отвле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каться на более интересные занятия. Во взаимодействии с други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проявляет (но не всегда) социально одобряемые формы пове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</w:t>
      </w:r>
    </w:p>
    <w:p w:rsidR="00BD7825" w:rsidRPr="00BD7825" w:rsidRDefault="00BD7825" w:rsidP="00BD78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825" w:rsidRPr="00BD7825" w:rsidRDefault="00BD7825" w:rsidP="00BD7825">
      <w:pPr>
        <w:spacing w:after="0" w:line="240" w:lineRule="auto"/>
        <w:ind w:left="283" w:firstLine="11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Возрастные особенности развития детей 5-6 лет </w:t>
      </w:r>
    </w:p>
    <w:p w:rsidR="00BD7825" w:rsidRPr="00BD7825" w:rsidRDefault="00BD7825" w:rsidP="00BD7825">
      <w:pPr>
        <w:widowControl w:val="0"/>
        <w:autoSpaceDE w:val="0"/>
        <w:autoSpaceDN w:val="0"/>
        <w:adjustRightInd w:val="0"/>
        <w:spacing w:before="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5-6 лет может регулировать поведение на основе усвоенных норм и правил, своих этических представлений, а не в ответ на требова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других людей. Эмоционально переживает несоблюдение норм и правил и несоответствие поведения своим этическим представ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лениям. Без контроля со стороны взрослого, не отвлекаясь, может выполнять трудовые обязанности, доводить до конца малопривле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кательную работу, наводить порядок в комнате. Поведение стано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вится более сдержанным. Дружно играет, сдерживает агрессивные реакции, делится, справедливо распределяет роли, помогает во вза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имодействии с друзьями.</w:t>
      </w: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825" w:rsidRPr="00BD7825" w:rsidRDefault="00BD7825" w:rsidP="00BD7825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Возрастные особенности развития детей 6 -7 лет </w:t>
      </w:r>
    </w:p>
    <w:p w:rsidR="00BD7825" w:rsidRPr="00BD7825" w:rsidRDefault="00BD7825" w:rsidP="00BD7825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ребенка 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6-7 лет повышаются возможности саморегуляции поведения. Без на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поминания взрослых, самостоятельно выполняет усвоенные нор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и правила, в том числе и этические. Однако только некоторые дети могут регулировать ими свое поведение независимо от их отношения к другим участникам взаимодействия и от своих жела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интересов. Отстаивает усвоенные нормы и правила, свои этические представления перед ровесниками и взрослыми.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825" w:rsidRPr="00BD7825" w:rsidRDefault="00BD7825" w:rsidP="00BD78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BD782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Целевые ориентиры на этапе завершения дошкольного образования: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конструировании и др.; 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выбирать себе род занятий, участников по совместной деятельности;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взаимодействует со сверстниками и взрослыми, участвует в совместных играх;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конфликты;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обладает развитым воображением, которое реализуется в разных видах деятельности, и, прежде всего, в игре; 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стремится к общению со взрослыми и активно подражает им в движениях и действиях; 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появляются игры, в которых ребенок </w:t>
      </w: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начальными знаниями о себе, о природном и социальном мире, в котором он живёт; 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BD7825" w:rsidRPr="00BD7825" w:rsidRDefault="00BD7825" w:rsidP="00BD7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BD7825" w:rsidRPr="00BD7825" w:rsidRDefault="00BD7825" w:rsidP="00BD78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школьного образования. При соблюдении требований к условиям реализации Программы,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D7825" w:rsidRPr="00BD7825" w:rsidRDefault="00BD7825" w:rsidP="00BD7825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 освоения Программы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</w:t>
      </w: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Охотно сотрудничает со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пере 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</w:t>
      </w: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действия. Объединяет предметы и объекты в видовые категории с указанием характерных признаков.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представления: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себе: знает свое имя полное и краткое, фамилию, возраст, пол. Осознает некоторые свои умения («умею рисовать» и пр.), знания («знаю, о чем эта сказка»), то чему научился («строить дом»). Стремится узнать от взрослого некоторые сведения о своем организме (для чего нужны руки, ноги, глаза, ресницы и пр.);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государстве: знает название страны и города, в котором живет, хорошо ориентируется в ближайшем окружении. </w:t>
      </w:r>
    </w:p>
    <w:p w:rsidR="00BD7825" w:rsidRPr="00BD7825" w:rsidRDefault="00BD7825" w:rsidP="00BD7825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С помощью взрослого ребенок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                                                                           </w:t>
      </w:r>
    </w:p>
    <w:p w:rsidR="00BD7825" w:rsidRPr="00BD7825" w:rsidRDefault="00BD7825" w:rsidP="00BD7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825">
        <w:rPr>
          <w:rFonts w:ascii="Times New Roman" w:hAnsi="Times New Roman" w:cs="Times New Roman"/>
          <w:b/>
          <w:sz w:val="24"/>
          <w:szCs w:val="24"/>
          <w:u w:val="single"/>
        </w:rPr>
        <w:t>II. Содержательный раздел</w:t>
      </w:r>
    </w:p>
    <w:p w:rsidR="00BD7825" w:rsidRPr="00BD7825" w:rsidRDefault="00BD7825" w:rsidP="00BD7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825" w:rsidRPr="00BD7825" w:rsidRDefault="00BD7825" w:rsidP="00BD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представлена в виде комплексно-тематического планирования с использованием следующих направлений: 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Здоровье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Физическая культура.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Социализация.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Безопасность.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Познание.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Коммуникация.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 художественной литературы.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Художественное творчество.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Музыка.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BD7825" w:rsidRPr="00BD7825" w:rsidRDefault="00BD7825" w:rsidP="00BD78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825" w:rsidRPr="00BD7825" w:rsidRDefault="00BD7825" w:rsidP="00BD78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предназначена для детей 2-7 лет (разновозрастная группа) и рассчитана на 36 недель, что соответствует комплексно-тематическому планированию по программе «Радуга» Т, Н, Дороновой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(примерный образец) </w:t>
      </w:r>
      <w:r w:rsidRPr="00BD7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ежедневного</w:t>
      </w: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планирования представлен на одну рабочую неделю. В планировании учтены все проектные требования Федерального Государственного образовательного стандарта дошкольного образования.  Основное содержание программы охватывает следующие образовательные области: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 – коммуникативное развитие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(направления «Труд», «Безопасность, «Социализация»)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познавательное развитие;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(направления «Окружающий мир»,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«Математическое развитие», «Экология»)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(направления «Развитие речи», «Чтение художественной литературы»)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художественно – эстетическое развитие; 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(направления «Музыка», «Художественное творчество»)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-физическое развитие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(направления «Здоровье», «Физическая культура»)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образовательные области реализуются интегративно, по направлениям: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здоровье, безопасность, труд, социализация, коммуникация, познание, чтение художественной литературы, музыка, художественное творчество.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«Коммуникация» присутствует везде.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планирование представлено в виде перспективного плана на каждый месяц.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рабочей программе даны целевые ориентиры, в соответствии с ФГОС дошкольного образования. Это социальные и психологические характеристики личности ребенка на этапе завершения дошкольного образования.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принцип культуросообразности, поэтому, темы и разделы могут быть дополнены, переставлены или частично изменены в связи с профессиональной необходимостью. Распределение тематики полностью соответствует примерной программе «Радуга», которая предусматривает вариативный компонент, то есть творческий подход в реализации программы.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критерием отбора тематического программного материала является его воспитательная ценность, высокий художественный уровень рекомендуемых произведений детской литературы, живописи, музыки.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825" w:rsidRPr="00BD7825" w:rsidRDefault="00BD7825" w:rsidP="00BD7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BD7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Календарь тематических недель в разновозрастной группе на 2022/2023 учебный год.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276"/>
        <w:gridCol w:w="7229"/>
      </w:tblGrid>
      <w:tr w:rsidR="00BD7825" w:rsidRPr="00BD7825" w:rsidTr="0070121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Неделя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Тема </w:t>
            </w:r>
          </w:p>
        </w:tc>
      </w:tr>
      <w:tr w:rsidR="00BD7825" w:rsidRPr="00BD7825" w:rsidTr="0070121A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Мониторинг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Мониторинг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«Животный мир»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«Перелетные и водоплавающие птицы»</w:t>
            </w:r>
          </w:p>
        </w:tc>
      </w:tr>
      <w:tr w:rsidR="00BD7825" w:rsidRPr="00BD7825" w:rsidTr="0070121A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Октябрь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«Моя семья»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«Транспорт. Воздушный. Наземный. Водный»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«Неделя осторожного пешехода»</w:t>
            </w:r>
          </w:p>
        </w:tc>
      </w:tr>
      <w:tr w:rsidR="00BD7825" w:rsidRPr="00BD7825" w:rsidTr="0070121A">
        <w:trPr>
          <w:trHeight w:val="537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right" w:pos="701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«Вежливо о вежливом! (этикет, правила поведения)»</w:t>
            </w:r>
          </w:p>
        </w:tc>
      </w:tr>
      <w:tr w:rsidR="00BD7825" w:rsidRPr="00BD7825" w:rsidTr="0070121A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 «Неделя игры и игрушки» 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«Предметы, которые нас окружают. Профессии»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«Поздняя осень»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Матери»</w:t>
            </w:r>
          </w:p>
        </w:tc>
      </w:tr>
      <w:tr w:rsidR="00BD7825" w:rsidRPr="00BD7825" w:rsidTr="0070121A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Декабрь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«Зима. Безопасное поведение зимой»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«Комнатные растения»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«Скоро, скоро Новый год»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«Новый год»</w:t>
            </w:r>
          </w:p>
        </w:tc>
      </w:tr>
      <w:tr w:rsidR="00BD7825" w:rsidRPr="00BD7825" w:rsidTr="0070121A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lastRenderedPageBreak/>
              <w:t xml:space="preserve">Январь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Рождественские каникулы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«Зима. Зимние забавы. Безопасное поведение зимой»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«Я вырасту здоровым»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«Зима. Зимующие птицы»</w:t>
            </w:r>
          </w:p>
        </w:tc>
      </w:tr>
      <w:tr w:rsidR="00BD7825" w:rsidRPr="00BD7825" w:rsidTr="0070121A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Февраль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«Наша армия. Военная техника»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«Мой брат, папа, дедушка»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«Наша армия. Профессия военного»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«Маленькие исследователи»</w:t>
            </w:r>
          </w:p>
        </w:tc>
      </w:tr>
      <w:tr w:rsidR="00BD7825" w:rsidRPr="00BD7825" w:rsidTr="0070121A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«Международный женский день»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«Наши мамы»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«Весна»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«Народная культура и традиции»</w:t>
            </w:r>
          </w:p>
        </w:tc>
      </w:tr>
      <w:tr w:rsidR="00BD7825" w:rsidRPr="00BD7825" w:rsidTr="0070121A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«Времена года. Весна. Календарь» 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 «Космос»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«ОБЖ»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«Спорт. Спортивный инвентарь»</w:t>
            </w:r>
          </w:p>
        </w:tc>
      </w:tr>
      <w:tr w:rsidR="00BD7825" w:rsidRPr="00BD7825" w:rsidTr="0070121A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«Праздник весны и труда»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«День Победы»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Мониторинг</w:t>
            </w:r>
          </w:p>
        </w:tc>
      </w:tr>
      <w:tr w:rsidR="00BD7825" w:rsidRPr="00BD7825" w:rsidTr="0070121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</w:tr>
    </w:tbl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образовательная область</w:t>
      </w:r>
    </w:p>
    <w:p w:rsidR="00BD7825" w:rsidRPr="00BD7825" w:rsidRDefault="00BD7825" w:rsidP="00BD7825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«Физическое развитие»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thick"/>
          <w:lang w:bidi="en-US"/>
        </w:rPr>
      </w:pP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«ЗДОРОВЬЕ»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>Цели: охрана и здоровье детей, формирование основы культуры здоровья     Задачи: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1.сохранение и укрепление физического и психического здоровья детей;       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2.воспитание культурно-гигиенических навыков;                                               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> 3.формирование начальных представлений о здоровом образе жизни.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3260"/>
        <w:gridCol w:w="2835"/>
      </w:tblGrid>
      <w:tr w:rsidR="00BD7825" w:rsidRPr="00BD7825" w:rsidTr="007012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Сохранение и укрепление физического и психического здоровья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Воспитание культурно- гигиенических навыков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представлений о здоровом образе жизни</w:t>
            </w:r>
          </w:p>
        </w:tc>
      </w:tr>
      <w:tr w:rsidR="00BD7825" w:rsidRPr="00BD7825" w:rsidTr="0070121A">
        <w:trPr>
          <w:trHeight w:val="1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Ежедневно, 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*Щадящий режим при адаптации. *Продолжать  проводить комплекс закаливающих процедур с использованием природных факторов (воздух, солнце, вода) в сочетании с физическими упражнениями.    *Приучать детей находиться в помещении в </w:t>
            </w: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облегченной форме             Утренняя гимнастика;         Полоскание рта и зубов после еды, кипяченой водой;                                Физкультминутки во время НОД и между занятиями;                            Подвижные игры;           Гимнастика пробуждения; Закаливающие процедуры ;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Босохождение; Физкультурное занятие  Спортивный досуг         Пальчиковые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*Учить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Формировать умение с помощью взрослого приводить себя в порядок.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*Формировать навык пользования индивидуальными предметами (носовым платком, салфеткой, расческой, горшком)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*Обучать детей порядку одевания и раздевания. При небольшой помощи взрослого учить снимать одежду, обувь (расстегивать пуговицы спереди, застежку на липучках); в определенном порядке аккуратно складывать снятую одежду; правильно надевать одежду и обувь.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*Формировать представление о значении здорового образа жизни.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*Формировать представление о значении каждого органа для нормальной жизнедеятельности человека</w:t>
            </w:r>
          </w:p>
        </w:tc>
      </w:tr>
      <w:tr w:rsidR="00BD7825" w:rsidRPr="00BD7825" w:rsidTr="0070121A">
        <w:trPr>
          <w:trHeight w:val="50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 «Часики»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«Мы проснулись».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Закаливающая процедура: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Умывание прохладной водой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Босохождение  для профилактики плоскостопия.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Подвижная игра «Идём по кочкам», «Воробушки и автомобиль», «Кто как ходит»      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«Апельсин»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«Разденем куклу после прогулки»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упражнение «Как мы моем ладошки и лицо»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«Как зайчик учился правильно ложку держать»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«Мишутка пьёт молоко»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«Почему нельзя разговаривать во время обеда?»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«Для чего нужны глазки и ушки?»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детьми «Когда надо мыть руки, как мыть руки и лицо»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заучивание потешки: «Водичка,водичка»</w:t>
            </w:r>
          </w:p>
        </w:tc>
      </w:tr>
      <w:tr w:rsidR="00BD7825" w:rsidRPr="00BD7825" w:rsidTr="0070121A">
        <w:trPr>
          <w:trHeight w:val="1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пробуждения «Солнышко просыпается»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Процедура закаливания: «Мытьё рук прохладной водой»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гимнастика: «Маятник»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«Ходим кругом друг за другом», «Бегаем с ленточками»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: «Капуста»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«Что мы делаем перед завтраком?»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«Раздеваемся в определенной последовательности».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снимаем обувь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воспитанию культуры поведения за столом во время обеда. Упражнение «Мы едим».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«Поможем друг другу обуться»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Показ- инсценировка «Где водица:?»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«Ботиночки поссорились- помирились»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внешнего вида друг друга после одевания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Рассказывание «Хитрые башмачки»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потешки: «Вот они сапожки»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чистоте рук и лица (прививать опрятность).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«Болезни грязных рук».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пользе прогулок.</w:t>
            </w:r>
          </w:p>
        </w:tc>
      </w:tr>
      <w:tr w:rsidR="00BD7825" w:rsidRPr="00BD7825" w:rsidTr="0070121A">
        <w:trPr>
          <w:trHeight w:val="48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«Заинька- зайчишка»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по корригирующим дорожкам.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 и «Гуси- лебеди и волк»,  «Самолеты»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«Буду маме помогать!»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для язычка.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Дыхательное упражнение «Вдох-выдох»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досуг с родителями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застегиванию пуговиц.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«Помоги кукле, как застегивать пуговицы».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«Что надеть сначала, что- потом?»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«Обуваем обувь правильно».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«Чего нельзя делать за столом?»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картины «За столом» И.Забилы.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 О пользе сна»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«Вкусная и полезная каша»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«Витамины с огорода»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«Готовим обед кукле Даше»</w:t>
            </w:r>
          </w:p>
        </w:tc>
      </w:tr>
      <w:tr w:rsidR="00BD7825" w:rsidRPr="00BD7825" w:rsidTr="0070121A">
        <w:trPr>
          <w:trHeight w:val="1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«Потягушечки»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Хождение по массажной дорожке «Травка»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 «Часики»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координацию движения.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: «Пирог для мамы»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развитию основных движений: метание мешочков.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 У медведя во бору», «Мы –лыжники»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«Как вежливо попросить столовый прибор у няни?»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«Куклы проснулись и одеваются».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застегиванию рубашки кукле и себе.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использованию салфеток во время еды.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«Умываемся вместе с мишкой»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«Завяжем бантик кукле Кате».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«Как нужно одеваться зимой»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простудных заболеваний и гриппа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потешки «Ай, лады, лады, не боимся мы воды».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 Для чего нужно чистить зубы?»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потешки : «Ротик мой умеет кушать, нос- дышать, а ушки- слушать…»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:«Зачем нужно тщательно пережёвывать пищу»</w:t>
            </w:r>
          </w:p>
        </w:tc>
      </w:tr>
      <w:tr w:rsidR="00BD7825" w:rsidRPr="00BD7825" w:rsidTr="0070121A">
        <w:trPr>
          <w:trHeight w:val="5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пробуждения: «Наши ножки проснулись…»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Дыхательное и звуковое упражнение «Гудок парохода».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процедуры. Мытьё рук и лица.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игра с прищепками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Физкультурный досуг «Зимние забавы»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«Попади в круг», «С кочки на кочку»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«Петушок- петушок, принеси мне гребешок…»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«Вместе с мишуткой развяжем шнурки у ботинок».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«Мы проснулись и одеваемся»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«Расскажем зверятам о правилах поведения во время еды».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«Спасибо всем, кто готовил нам обед»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детьми на тему: « О пользе игр на свежем воздухе»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на тему «Польза от прищепок»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«Как хорошо зимой кататься»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«Нагуляли аппетит! Это как?!»</w:t>
            </w:r>
          </w:p>
        </w:tc>
      </w:tr>
      <w:tr w:rsidR="00BD7825" w:rsidRPr="00BD7825" w:rsidTr="0070121A">
        <w:trPr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«Ожившие игрушки».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Дыхательно- звуковое упражнение «Упрямый ослик»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Закаливающие процедуры. Воздушные ванны.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Пальчиковые игры «Моя семья» 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Хождение по коррегирующим дорожкам.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«Перебежки- догонялки»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«Догонялки»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Упражнение «одеваемся сами»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Игровая ситуация «Научим Мишутку правильно вести себя за столом».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«Ладушки, ладушки, моем мылом лапушки»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«Научим зайчика пользоваться туалетной комнатой и туалетными принадлежностями»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«Кто аккуратно ест?»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 «Застегни- расстегни»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правила «Ложкой ешь суп и кашу, кисель, пюре и простоквашу»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Беседа с детьми «О микробах в снегу»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 сказки в стихах К.И.Чуковского«Мойдодыр» и беседа о мальчике.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«Мои ушки чистые»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«Уход за своими волосами» , игра «В салоне красоты»</w:t>
            </w:r>
          </w:p>
        </w:tc>
      </w:tr>
      <w:tr w:rsidR="00BD7825" w:rsidRPr="00BD7825" w:rsidTr="0070121A">
        <w:trPr>
          <w:trHeight w:val="1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 с шишками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«Ветерок»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гимнастика: «Насос»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процедуры. Воздушные ванны.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босиком по коврику с пуговицами.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«Найдем зайчика», «Быстрые и ловкие», «Ловишки»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игра «Дом стоит на горе»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упражнение «Покажем кукле, как правильно надевать носки, колготки»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«Учим куклу мыть руки с мылом»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 «Разденем куклу после прогулки»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 «Почему нужно быть опрятным и аккуратным?»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 ролевая игра « Приглашаем в гости»- беседа о поведении за столом.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«Девочка чумазая» А.Барто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на тему:«Как зайчик ходил по лужам и намочил ноги»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«Что полезно для здоровья?»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книги «Я сам» Р.Юдина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«Почему нужно мыть овощи, фрукты, ягоды?»</w:t>
            </w:r>
          </w:p>
        </w:tc>
      </w:tr>
      <w:tr w:rsidR="00BD7825" w:rsidRPr="00BD7825" w:rsidTr="0070121A">
        <w:trPr>
          <w:trHeight w:val="1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«Бабочка»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 «Регулировщик»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босиком по коврику с пуговицами.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процедуры. Мытье рук прохладной водой.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«Бегите к флажку», «Птички летают»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игра «Мы делили апельсин»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«Помоги другу одеться»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ситуация: «Башмачки поссорились- помирились»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«Почему нужно быть опрятным и аккуратным?»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«Каждый причёсывается своей расческой»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«Все ли правильно держат ложку»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приучению ребёнка пользоваться салфеткой.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на тему: «Фрукты или овощи?»</w:t>
            </w:r>
          </w:p>
        </w:tc>
      </w:tr>
      <w:tr w:rsidR="00BD7825" w:rsidRPr="00BD7825" w:rsidTr="0070121A">
        <w:trPr>
          <w:trHeight w:val="30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 Мы проснулись»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процедуры. Умывание прохладной водой.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«Бабушка»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«Мы топаем ногами», «Мыши в кладовой»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«Аккуратно ли ты ешь?»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«Приготовь стол к обеду!»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«Одеваемся 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 «Как беречь своё здоровье!»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«Расскажи куклам, что полезно для здоровья»</w:t>
            </w:r>
          </w:p>
          <w:p w:rsidR="00BD7825" w:rsidRPr="00BD7825" w:rsidRDefault="00BD7825" w:rsidP="00BD78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 «Правильное питание!»</w:t>
            </w:r>
          </w:p>
        </w:tc>
      </w:tr>
    </w:tbl>
    <w:p w:rsidR="00BD7825" w:rsidRPr="00BD7825" w:rsidRDefault="00BD7825" w:rsidP="00BD782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BD7825" w:rsidRPr="00BD7825" w:rsidRDefault="00BD7825" w:rsidP="00BD782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«Социально – коммуникативное развитие»</w:t>
      </w: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D782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«ТРУД»</w:t>
      </w: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трудового воспитания в дошкольном возрасте является формирование по</w:t>
      </w: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ложительного отношения к труду. Реализация данной цели осуществляется через решение сле</w:t>
      </w: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дующих задач:</w:t>
      </w: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ознакомление с трудом взрослых, формирование представлений об общественной значимо</w:t>
      </w: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труда и воспитание уважения к людям труда, а также бережного отношения к его результа</w:t>
      </w: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там;</w:t>
      </w: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трудовой деятельности детей, в процессе которой формируются трудовые на</w:t>
      </w: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выки, навыки организации работы, а также положительные взаимоотношения ребенка со взрос</w:t>
      </w: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лыми и сверстниками.</w:t>
      </w: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бережно относиться к своей одежде, уметь приводить её в порядок;</w:t>
      </w: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самостоятельно поддерживать порядок в помещении и на участке детского сада;</w:t>
      </w: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ухаживать за растениями в групповой комнате и на участке;</w:t>
      </w: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самостоятельно убирать своё рабочее место после окончания занятий и выполнять обя</w:t>
      </w:r>
      <w:r w:rsidRPr="00BD7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занности дежурных по столовой</w:t>
      </w: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78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Комплексно-тематическое планирование</w:t>
      </w:r>
    </w:p>
    <w:tbl>
      <w:tblPr>
        <w:tblW w:w="10678" w:type="dxa"/>
        <w:tblInd w:w="-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2574"/>
        <w:gridCol w:w="3575"/>
      </w:tblGrid>
      <w:tr w:rsidR="00BD7825" w:rsidRPr="00BD7825" w:rsidTr="0070121A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интеграции направлений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BD7825" w:rsidRPr="00BD7825" w:rsidTr="0070121A">
        <w:tc>
          <w:tcPr>
            <w:tcW w:w="10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BD7825" w:rsidRPr="00BD7825" w:rsidTr="0070121A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Формировать умение самостоятельно одеваться, раздеваться, аккуратно складывать одежду.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Стимулировать самостоятельную деятельность детей по поддержанию порядка в группе и на участке детского сада (уборка игрушек, строительного материала; мытьё игрушек, стирка одежды кукол).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Поощрять самостоятельный полив растений в группе.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Побуждать детей к ручному труду: помощь воспитателю в ремонте книг и дидактических пособий (подклеивание книг, карточек, коробок)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Чтение: 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произведения о значении профессий; рассматривать иллюстрации о профессии шофёра.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речи: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делиться впечатлениями от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увиденного, обсуждать с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Владеет умением договариваться при распределении обязанностей и согласовывать свои действия со сверстниками во время выполнения задания; проявляет инициативу в оказании помощи своим товарищам</w:t>
            </w:r>
          </w:p>
        </w:tc>
      </w:tr>
    </w:tbl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52"/>
        <w:gridCol w:w="3678"/>
        <w:gridCol w:w="7"/>
        <w:gridCol w:w="45"/>
        <w:gridCol w:w="2270"/>
      </w:tblGrid>
      <w:tr w:rsidR="00BD7825" w:rsidRPr="00BD7825" w:rsidTr="0070121A">
        <w:trPr>
          <w:trHeight w:val="85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BD7825" w:rsidRPr="00BD7825" w:rsidTr="0070121A">
        <w:trPr>
          <w:trHeight w:val="8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Побуждать детей к стремлению быть всегда аккуратными, воспитывать на личных примерах.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Формировать навыки ухода за одеждой и обувью с помощью взрослого (чис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тить, просушивать).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Учить проявлять инициативу в оказании помощи воспитателю (мытье игру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шек,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Социализация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желание доводить начатое дело до конца, стремление выпол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нить его хорошо.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Коммуникация: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бесе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ду о работе врача с показом ил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люстраций, побуждать детей к обсуждению темы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 о пользе здорового образа жизни и выполнении гигиени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ческих процедур по окончании работы в группе или на участ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ке; умеет составить рассказ о значении работы врача в сохранении здоровья детей и взрослых</w:t>
            </w:r>
          </w:p>
        </w:tc>
      </w:tr>
      <w:tr w:rsidR="00BD7825" w:rsidRPr="00BD7825" w:rsidTr="0070121A">
        <w:trPr>
          <w:trHeight w:val="180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BD7825" w:rsidRPr="00BD7825" w:rsidTr="0070121A">
        <w:trPr>
          <w:trHeight w:val="18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Побуждать детей к самостоятельной работе по поддержанию порядка в груп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повой комнате; к выполнению сезонных работ на участке детского сада (про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должение расчистки дорожек от снега).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Формировать навык выполнения 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обязанностей дежурных по подготовке мате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риалов к занятиям под руководством воспитателя.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заболел»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Безопасность: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навык безопасного поведения во время расчистки снега.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Познание: 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названия рас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тений и цветов, которые выса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живают в уголке природы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навыками безопасного поведения во время поддержа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порядка в групповой ком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нате и на участке; умеет подчи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няться правилам дидактической игры «Если зайчик заболел»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предлагать новые правила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BD7825" w:rsidRPr="00BD7825" w:rsidTr="0070121A">
        <w:trPr>
          <w:trHeight w:val="487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Март</w:t>
            </w:r>
          </w:p>
        </w:tc>
      </w:tr>
      <w:tr w:rsidR="00BD7825" w:rsidRPr="00BD7825" w:rsidTr="0070121A">
        <w:trPr>
          <w:trHeight w:val="305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Закреплять умения самостоятельно поддерживать порядок в групповой комна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 и на участке детского сада.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Совершенствовать умения самостоятельно одеваться, раздеваться, аккуратно складывать и вешать одежду.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Учить детей самостоятельно выполнять обязанности дежурных по столовой, дежурных по подготовке материалов к занятию (под руководством воспитателя)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стирка кукольной одежды)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Коммуникация :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бесе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ду о труде людей по уходу за домашними животными, по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ощрять высказывания детей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умением планировать последовательность действий во время дежурства . Умеет проявлять инициативу и самостоятельность при под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готовке материалов к занятию </w:t>
            </w:r>
          </w:p>
        </w:tc>
      </w:tr>
      <w:tr w:rsidR="00BD7825" w:rsidRPr="00BD7825" w:rsidTr="0070121A">
        <w:trPr>
          <w:trHeight w:val="404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Апрель</w:t>
            </w:r>
          </w:p>
        </w:tc>
      </w:tr>
      <w:tr w:rsidR="00BD7825" w:rsidRPr="00BD7825" w:rsidTr="0070121A">
        <w:trPr>
          <w:trHeight w:val="17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Закр. навыки исполнения функций и обязанностей дежурных, учить вы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полнять свою работу четко и правильно.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Приобщать детей к работе на участке совместно с воспитателем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Закреплять навыки работы на огороде на подоконнике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Чтение: 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стихотворение С. Михалкова «Почта», вы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учить отрывок.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Коммуникация :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детям о профессии почтальона, делиться впечатлениями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умением пересказать небольшое сообщение о про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фессии почтальона; может за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помнить и рассказать отрывок стихотворения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825" w:rsidRPr="00BD7825" w:rsidTr="0070121A">
        <w:trPr>
          <w:trHeight w:val="452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BD7825" w:rsidRPr="00BD7825" w:rsidTr="0070121A">
        <w:trPr>
          <w:trHeight w:val="62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Закреплять навыки самообслуживания.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Приобщать детей к уходу за высаженными растениями. 3. Закреплять знания о труде взрослых (почтальон, врач, повар, шофер). 4. Сюжетно-ролевые игры «Шофер», «Больница»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Коммуникация: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за ростом растений, обмени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ваться впечатлениями.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Социализация :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ролевого поведения в игре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объединяться со сверст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никами и распределять роли; подбирать предметы и атрибу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 для сюжетно-ролевой игры «Больница»</w:t>
            </w:r>
          </w:p>
        </w:tc>
      </w:tr>
    </w:tbl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25" w:rsidRPr="00BD7825" w:rsidRDefault="00BD7825" w:rsidP="00BD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образовательная область</w:t>
      </w:r>
    </w:p>
    <w:p w:rsidR="00BD7825" w:rsidRPr="00BD7825" w:rsidRDefault="00BD7825" w:rsidP="00BD7825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825">
        <w:rPr>
          <w:rFonts w:ascii="Times New Roman" w:hAnsi="Times New Roman" w:cs="Times New Roman"/>
          <w:b/>
          <w:sz w:val="28"/>
          <w:szCs w:val="28"/>
        </w:rPr>
        <w:tab/>
        <w:t>Безопасность</w:t>
      </w:r>
    </w:p>
    <w:p w:rsidR="00BD7825" w:rsidRPr="00BD7825" w:rsidRDefault="00BD7825" w:rsidP="00BD782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безопасности собственной жизнедеятельности, формирование предпосылок экологического сознания.</w:t>
      </w:r>
    </w:p>
    <w:p w:rsidR="00BD7825" w:rsidRPr="00BD7825" w:rsidRDefault="00BD7825" w:rsidP="00BD782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опасных для человека и окружающего мира природы ситуациях и способов поведения в них;</w:t>
      </w:r>
    </w:p>
    <w:p w:rsidR="00BD7825" w:rsidRPr="00BD7825" w:rsidRDefault="00BD7825" w:rsidP="00BD782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BD7825" w:rsidRPr="00BD7825" w:rsidRDefault="00BD7825" w:rsidP="00BD782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BD7825" w:rsidRPr="00BD7825" w:rsidRDefault="00BD7825" w:rsidP="00BD782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tbl>
      <w:tblPr>
        <w:tblW w:w="955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127"/>
        <w:gridCol w:w="1842"/>
        <w:gridCol w:w="2268"/>
        <w:gridCol w:w="2268"/>
      </w:tblGrid>
      <w:tr w:rsidR="00BD7825" w:rsidRPr="00BD7825" w:rsidTr="0070121A">
        <w:trPr>
          <w:cantSplit/>
          <w:trHeight w:val="1134"/>
        </w:trPr>
        <w:tc>
          <w:tcPr>
            <w:tcW w:w="1047" w:type="dxa"/>
            <w:textDirection w:val="btLr"/>
          </w:tcPr>
          <w:p w:rsidR="00BD7825" w:rsidRPr="00BD7825" w:rsidRDefault="00BD7825" w:rsidP="00BD78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</w:t>
            </w:r>
          </w:p>
          <w:p w:rsidR="00BD7825" w:rsidRPr="00BD7825" w:rsidRDefault="00BD7825" w:rsidP="00BD78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7825">
              <w:rPr>
                <w:rFonts w:ascii="Times New Roman" w:hAnsi="Times New Roman" w:cs="Times New Roman"/>
                <w:b/>
                <w:lang w:eastAsia="ru-RU"/>
              </w:rPr>
              <w:t>Навыки безопасного поведения в природе</w:t>
            </w:r>
          </w:p>
        </w:tc>
        <w:tc>
          <w:tcPr>
            <w:tcW w:w="1842" w:type="dxa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7825">
              <w:rPr>
                <w:rFonts w:ascii="Times New Roman" w:hAnsi="Times New Roman" w:cs="Times New Roman"/>
                <w:b/>
                <w:lang w:eastAsia="ru-RU"/>
              </w:rPr>
              <w:t>Правила пожарной безопасности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7825">
              <w:rPr>
                <w:rFonts w:ascii="Times New Roman" w:hAnsi="Times New Roman" w:cs="Times New Roman"/>
                <w:b/>
                <w:lang w:eastAsia="ru-RU"/>
              </w:rPr>
              <w:t>Основы безопасности собственной жизнедеятельности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7825">
              <w:rPr>
                <w:rFonts w:ascii="Times New Roman" w:hAnsi="Times New Roman" w:cs="Times New Roman"/>
                <w:b/>
                <w:lang w:eastAsia="ru-RU"/>
              </w:rPr>
              <w:t>Правила дорожного движения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1047" w:type="dxa"/>
            <w:textDirection w:val="btLr"/>
          </w:tcPr>
          <w:p w:rsidR="00BD7825" w:rsidRPr="00BD7825" w:rsidRDefault="00BD7825" w:rsidP="00BD78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BD7825" w:rsidRPr="00BD7825" w:rsidRDefault="00BD7825" w:rsidP="00BD782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«Быть здоровым я хочу».</w:t>
            </w:r>
          </w:p>
          <w:p w:rsidR="00BD7825" w:rsidRPr="00BD7825" w:rsidRDefault="00BD7825" w:rsidP="00BD782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</w:t>
            </w:r>
          </w:p>
          <w:p w:rsidR="00BD7825" w:rsidRPr="00BD7825" w:rsidRDefault="00BD7825" w:rsidP="00BD782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значении здоровья.</w:t>
            </w:r>
            <w:r w:rsidRPr="00BD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D7825" w:rsidRPr="00BD7825" w:rsidRDefault="00BD7825" w:rsidP="00BD782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«Кто день начинает с зарядки, у того дела в порядке».</w:t>
            </w:r>
          </w:p>
          <w:p w:rsidR="00BD7825" w:rsidRPr="00BD7825" w:rsidRDefault="00BD7825" w:rsidP="00BD78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«Знаете ли вы правила пожарной безопасности?». 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Совместное рассуждение воспитателя и детей «Правила поведения на участке д/сада во время прогулки».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b/>
              </w:rPr>
              <w:t>Беседа с детьми «</w:t>
            </w:r>
            <w:r w:rsidRPr="00BD7825">
              <w:rPr>
                <w:rFonts w:ascii="Times New Roman" w:hAnsi="Times New Roman" w:cs="Times New Roman"/>
              </w:rPr>
              <w:t>История дорожного движения».</w:t>
            </w:r>
            <w:r w:rsidRPr="00BD7825">
              <w:rPr>
                <w:rFonts w:ascii="Times New Roman" w:hAnsi="Times New Roman" w:cs="Times New Roman"/>
              </w:rPr>
              <w:br/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Цель: познакомить с историей возникновения дороги, автомобиля, правил дорожного движения. Закрепить умение различать дорожные знаки по их назначению.</w:t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br/>
              <w:t>Д/И «Найди и</w:t>
            </w:r>
            <w:r w:rsidRPr="00BD7825">
              <w:rPr>
                <w:rFonts w:ascii="Times New Roman" w:hAnsi="Times New Roman" w:cs="Times New Roman"/>
              </w:rPr>
              <w:t xml:space="preserve"> расскажи».</w:t>
            </w:r>
            <w:r w:rsidRPr="00BD7825">
              <w:rPr>
                <w:b/>
              </w:rPr>
              <w:br/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D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названный ведущим знак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1047" w:type="dxa"/>
            <w:textDirection w:val="btLr"/>
          </w:tcPr>
          <w:p w:rsidR="00BD7825" w:rsidRPr="00BD7825" w:rsidRDefault="00BD7825" w:rsidP="00BD78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пожарной безопасности на природе».</w:t>
            </w:r>
          </w:p>
          <w:p w:rsidR="00BD7825" w:rsidRPr="00BD7825" w:rsidRDefault="00BD7825" w:rsidP="00BD7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правилами безопасности на природе, объяснить, что отдыхая на природе нужно заботится о ее сохранении.</w:t>
            </w:r>
            <w:r w:rsidRPr="00BD7825">
              <w:rPr>
                <w:b/>
                <w:sz w:val="24"/>
                <w:szCs w:val="24"/>
              </w:rPr>
              <w:t xml:space="preserve"> </w:t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Рисование знаков по охране жизни на природе. «Что мне знак говорит?».</w:t>
            </w:r>
          </w:p>
        </w:tc>
        <w:tc>
          <w:tcPr>
            <w:tcW w:w="184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Знакомство сослужбой  «01».Игровые тренинги с телефоном. Д/и «Что нужно пожарному?».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Чтение Л.Толстого «Пожарные собаки».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«Кухня – не место для игр».</w:t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br/>
              <w:t>Цель: уточнить представление детей о опасностях таящихся на кухне. / «О правилах пожарной безопасности», Т.А. Шорыгина, стр. 40/</w:t>
            </w:r>
            <w:r w:rsidRPr="00BD7825">
              <w:br/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 «Пир мышей».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Т.А. Шорыгина, стр. 42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«Катание на велосипеде».</w:t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br/>
              <w:t>Цель: рассмотреть различные опасные ситуации, которые могут возникнуть при катании детей на велосипеде.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Прогулка «Наблюдение за работой светофора». Чтение стихотворения «Постовой» Я. Пишумов.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«Правила маленького пешехода».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1047" w:type="dxa"/>
            <w:textDirection w:val="btLr"/>
          </w:tcPr>
          <w:p w:rsidR="00BD7825" w:rsidRPr="00BD7825" w:rsidRDefault="00BD7825" w:rsidP="00BD78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127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825">
              <w:rPr>
                <w:bCs/>
              </w:rPr>
              <w:t xml:space="preserve"> </w:t>
            </w:r>
            <w:r w:rsidRPr="00BD7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 делать при пожаре в лесу?».</w:t>
            </w:r>
          </w:p>
          <w:p w:rsidR="00BD7825" w:rsidRPr="00BD7825" w:rsidRDefault="00BD7825" w:rsidP="00BD7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познакомить с номерами телефонов, по которым можно вызвать пожарных. (01, 112). Рассказать какие виды пожаров встречаются в лесу, и как защитить себя от травм и ожогов.</w:t>
            </w:r>
          </w:p>
        </w:tc>
        <w:tc>
          <w:tcPr>
            <w:tcW w:w="184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Игровой тренинг «Эвакуация при пожаре».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Цель: закрепить знания эвакуации при пожаре. Учить внимательно слушать указания педагога и исполнять их.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«Правила поведения при грозе».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Цель: познакомить с таким явлением природы, как гроза и правилами поведения во время грозы.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Беседа «Знай и выполняй правила уличного движения».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Д\и «Можно - нельзя, правильно – неправильно»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«Дорожные знаки».</w:t>
            </w:r>
          </w:p>
        </w:tc>
      </w:tr>
      <w:tr w:rsidR="00BD7825" w:rsidRPr="00BD7825" w:rsidTr="0070121A">
        <w:trPr>
          <w:cantSplit/>
          <w:trHeight w:val="2460"/>
        </w:trPr>
        <w:tc>
          <w:tcPr>
            <w:tcW w:w="1047" w:type="dxa"/>
            <w:textDirection w:val="btLr"/>
          </w:tcPr>
          <w:p w:rsidR="00BD7825" w:rsidRPr="00BD7825" w:rsidRDefault="00BD7825" w:rsidP="00BD78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BD7825" w:rsidRPr="00BD7825" w:rsidRDefault="00BD7825" w:rsidP="00BD7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D7825" w:rsidRPr="00BD7825" w:rsidRDefault="00BD7825" w:rsidP="00BD782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ак вести себя во время бури, урагана или смерча?».</w:t>
            </w:r>
          </w:p>
          <w:p w:rsidR="00BD7825" w:rsidRPr="00BD7825" w:rsidRDefault="00BD7825" w:rsidP="00BD7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с такими явлениями природы, как буря, смерч, ураган, выяснить разницу и степень опасности для жизни человека. Уточнить правила безопасности во время стихийных бедствий. ( «Правила поведения в опасных ситуациях», О.В. Соколова, стр. 20).</w:t>
            </w:r>
          </w:p>
          <w:p w:rsidR="00BD7825" w:rsidRPr="00BD7825" w:rsidRDefault="00BD7825" w:rsidP="00BD7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Чтение, беседа и моделирование ситуаций на тему: «Украшаем елку». Беседа с рассматриванием иллюстраций о правилах поведения возле елки, действиях с опасными предметами (хлопушками, бенгальскими огнями и т. д.). Д/и «Горит – не горит».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 Личная безопасность на улице». (Не каждый встречный – друг сердечный)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Д/и «Доскажи словечко»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«Зимние дороги».</w:t>
            </w:r>
          </w:p>
          <w:p w:rsidR="00BD7825" w:rsidRPr="00BD7825" w:rsidRDefault="00BD7825" w:rsidP="00BD7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с явлениями природы «Гололед», «Снегопад». Дать знания о том, что зимой дороги скользкие, торможение транспорта происходит не сразу. Закрепить понятие «Безопасное поведение на дорогах».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25" w:rsidRPr="00BD7825" w:rsidTr="0070121A">
        <w:trPr>
          <w:cantSplit/>
          <w:trHeight w:val="1134"/>
        </w:trPr>
        <w:tc>
          <w:tcPr>
            <w:tcW w:w="1047" w:type="dxa"/>
            <w:textDirection w:val="btLr"/>
          </w:tcPr>
          <w:p w:rsidR="00BD7825" w:rsidRPr="00BD7825" w:rsidRDefault="00BD7825" w:rsidP="00BD78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127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 и как спасает лес от пожара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D7825">
              <w:t xml:space="preserve">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«Службы спасения».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Цель: уточнить и пополнить знания детей о существующих службах спасения, их работой по охране жизни и здоровья людей.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Игра-занятие «Чего нельзя делать в отсутствии взрослых». 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D7825" w:rsidRPr="00BD7825" w:rsidRDefault="00BD7825" w:rsidP="00BD7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Зимние забавы (правила безопасности во время проведения зимних игр)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картины «Ну и покатался…», научить пользоваться санками, играть в снежки.  Д/и «Так – не так»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перекресток?».</w:t>
            </w:r>
            <w:r w:rsidRPr="00BD7825">
              <w:rPr>
                <w:rFonts w:ascii="Calibri" w:eastAsia="Calibri" w:hAnsi="Calibri" w:cs="Times New Roman"/>
              </w:rPr>
              <w:br/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Д/и «Если ты переходишь через  улицу».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1047" w:type="dxa"/>
            <w:textDirection w:val="btLr"/>
          </w:tcPr>
          <w:p w:rsidR="00BD7825" w:rsidRPr="00BD7825" w:rsidRDefault="00BD7825" w:rsidP="00BD78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D782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Бережное отношение к живой природе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 природе все взаимосвязано</w:t>
            </w:r>
          </w:p>
        </w:tc>
        <w:tc>
          <w:tcPr>
            <w:tcW w:w="184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 «О добром и злом огне». Чтение рассказа В. 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Подольного «Как человек огонь приручил». Д/и «Предметы – источники пожара».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«Огонь –друг, огонь – враг»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D7825" w:rsidRPr="00BD7825" w:rsidRDefault="00BD7825" w:rsidP="00BD782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825">
              <w:rPr>
                <w:b/>
              </w:rPr>
              <w:t xml:space="preserve">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«Мои верные помощники</w:t>
            </w: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D7825" w:rsidRPr="00BD7825" w:rsidRDefault="00BD7825" w:rsidP="00BD7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BD7825"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  формировать элементарные представления о роли органов чувств: глаза, уши, нос в жизни человека; 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«Безопасность при общении с животными».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«Встреча с чужой собакой»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«Как работает светофор».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Д/и «Кто чем управляет».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«Трамвай».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«Улица нашего поселка».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1047" w:type="dxa"/>
            <w:textDirection w:val="btLr"/>
          </w:tcPr>
          <w:p w:rsidR="00BD7825" w:rsidRPr="00BD7825" w:rsidRDefault="00BD7825" w:rsidP="00BD78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127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D782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Контакты с животными и насекомыми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Д/И   «Угадай по описанию».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 «Если в доме случился пожар». Телефон «01». Чтение и обсуждение стихотворения И. Тверабукина «Андрейкино дежурство». Д/и «Кому что нужно для работы».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«Чтобы нам не болеть» (формирование сознательного отношения к необходимости укрепления здоровья).</w:t>
            </w:r>
          </w:p>
          <w:p w:rsidR="00BD7825" w:rsidRPr="00BD7825" w:rsidRDefault="00BD7825" w:rsidP="00BD78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С/р игра «Больница», д/и «Зажги фонарик» (лекарственные растения). Моделирование ситуации: Женщина с ребенком просит зеленку, чтобы помазать разбитую коленку…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«Пора не пора, не ходи со двора».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Д/и «Найди и расскажи», «Назови знак».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1047" w:type="dxa"/>
            <w:textDirection w:val="btLr"/>
          </w:tcPr>
          <w:p w:rsidR="00BD7825" w:rsidRPr="00BD7825" w:rsidRDefault="00BD7825" w:rsidP="00BD78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D782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Ядовитые растения и грибы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Просмотр видеофильма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«Действия при пожаре» с использованием иллюстраций, плакатов.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пожарной машины.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Рисование «Пожарная машина»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Ядовитые грибы и растения.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картинок, с изображением съедобных и несъедобных грибов. 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Д/и «Съедобное – несъедобное», Рисование «Нарисуй, чтобы запомнить и не трогать!» (Мухомор)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«Если ты гуляешь один».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Д/и «Разложи знаки».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1047" w:type="dxa"/>
            <w:textDirection w:val="btLr"/>
          </w:tcPr>
          <w:p w:rsidR="00BD7825" w:rsidRPr="00BD7825" w:rsidRDefault="00BD7825" w:rsidP="00BD78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127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D782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Д/И «Помоги другу»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«Определи, что означает знак»</w:t>
            </w:r>
          </w:p>
          <w:p w:rsidR="00BD7825" w:rsidRPr="00BD7825" w:rsidRDefault="00BD7825" w:rsidP="00BD782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 – польза или вред».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знания о правилах безопасного поведения при встрече с насекомыми. Воспитывать чувство самосохранения.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Практические упражнения «Защита от клещей».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стихотворений Н.Беляниной «На досуге ребятишки…», «От горящей спички летом…», беседа по содержанию. Д/и «Средства пожаротушения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«Безопасность в природе»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Д/и «Так – не так». Моделирование ситуаций «Мы в лесу…»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С/р. игра «Едем на дачу».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«Важные правила для пешеходов».</w:t>
            </w: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Д/и «Светофор».</w:t>
            </w:r>
          </w:p>
        </w:tc>
      </w:tr>
    </w:tbl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образовательная область «</w:t>
      </w:r>
      <w:r w:rsidRPr="00BD7825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Познавательное развитие»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> развитие у детей познавательных интересов, интеллектуальное развитие детей: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>*сенсорное развитие;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>*развитие познавательно-исследовательской и продуктивной деятельности;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>*формирование элементарных математических представлений;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>*формирование целостной картины мира, расширение кругозора детей.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7"/>
        <w:gridCol w:w="1614"/>
        <w:gridCol w:w="4394"/>
        <w:gridCol w:w="2268"/>
      </w:tblGrid>
      <w:tr w:rsidR="00BD7825" w:rsidRPr="00BD7825" w:rsidTr="0070121A">
        <w:tc>
          <w:tcPr>
            <w:tcW w:w="1364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Дата</w:t>
            </w: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  ФЭМП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  Учебно-игровые задачи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Источник</w:t>
            </w:r>
          </w:p>
        </w:tc>
      </w:tr>
      <w:tr w:rsidR="00BD7825" w:rsidRPr="00BD7825" w:rsidTr="0070121A">
        <w:trPr>
          <w:trHeight w:val="2727"/>
        </w:trPr>
        <w:tc>
          <w:tcPr>
            <w:tcW w:w="1364" w:type="dxa"/>
            <w:gridSpan w:val="2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1. «Счет до 5»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детей в счете до 5; закреплять умение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«слева», «справа», «перед», «за», «сбоку».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</w:t>
            </w:r>
          </w:p>
        </w:tc>
      </w:tr>
      <w:tr w:rsidR="00BD7825" w:rsidRPr="00BD7825" w:rsidTr="0070121A">
        <w:trPr>
          <w:trHeight w:val="2585"/>
        </w:trPr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 «Квадрат»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составлять квадрат из счетных палочек; упражнять в счете в пределах 5, учить соотносить число с цифрой или карточкой с кружками; учить ориентироваться на листе бумаги, обозначать направление движение словами: «справа», «слева», «сверху», «внизу».</w:t>
            </w:r>
          </w:p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 «Сравнение предметов по длине»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предметы по длине путем складывания пополам и с помощью условной мерки; упражнять  в счете в пределах 5; сравнивать число – путем наложения без счета; учить увеличивать число на единицу; формировать представление о том, что число не зависит от величины и цвета предмета.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Стр.10</w:t>
            </w:r>
          </w:p>
        </w:tc>
      </w:tr>
      <w:tr w:rsidR="00BD7825" w:rsidRPr="00BD7825" w:rsidTr="0070121A">
        <w:tc>
          <w:tcPr>
            <w:tcW w:w="1364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4 «Четырехугольник»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с признаками четырехугольника; учить ориентироваться в пространстве, отражать в речи направление: «слева», «справа»; закреплять название частей суток: «утро», «вечер», «день», «ночь». 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Стр.12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5  «Число и цифра 6»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образованием числа 6; учить называть числительные по порядку, правильно соотносить числительные с предметами, словами определять положения предмета: «рядом», «сбоку», находить в окружении предметы четырехугольной формы.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Стр.15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6 «Составление предмета из треугольников»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составлять конструкцию из 4 равнобедренных треугольников, ориентироваться на листе бумаге, словами называть направление: «слева», «справа», «вверху», «внизу»; упражнять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счете в пределах 6; развивать воображение.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Стр.17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7 «Трапеция, ромб»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классифицировать фигуры по разным признакам; познакомить с трапецией и ромбом; упражнять в счете в пределах 6; учить определять длину предмета на глаз.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Стр.20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8 «Число и цифра 7»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образованием числа 7 и цифрой 7; учить считать в пределах 7, соотносить цифру с числом; упражнять в ориентировке на ограниченной плоскость (слова «слева», «справа»).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Стр.22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9 «Геометрические фигуры»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счете в пределах 7; учить составлять четырехугольник из счетных палочек; учить узнавать геометрические фигуры в окружающих предметах; закреплять понятия: «вчера», «сегодня», «завтра».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Стр.24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10  «Число и цифра 8»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образованием числа и цифрой 8;учить соотносить цифру с числом; уметь считать в пределах 8; закреплять временные представления: «утро - вечер», «день - ночь»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Стр.27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11  «Изменение протяженности»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измерять длину предмета с помощью условной мерки; упражнять в счете в пределах 7, учить видоизменять фигуру путем добавления счетных палочек.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Стр.29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12 «Далеко - близко»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делить квадрат на четыре части путем его складывания по диагонали, измерять протяженность с помощью условной мерки; развивать представления о расстоянии («далеко», «близко»)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Стр.32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13 «Измерение сыпучих веществ»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измерять сыпучие вещества с помощью условной мерки; упражнять в счете в пределах 8; развивать умение конструировать из заданных палочек, сравнивать предметы по длине.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Стр.34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14 «Число и цифра 9»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с образованием числа 9 и цифрой 9; упражнять в счете в пределах 9; учить увеличивать числа на один, уметь сравнивать предметы по толщине,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словами результат сравнения: «толще - тоньше», «равные по толщине» 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Стр.38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15 «Деление целого на равные части»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делить целое на равные части, показывать и называть части: «одна вторая», «одна четвертая», «половина»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Стр.40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16 «Измерение»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 в измерении протяженности с помощью условной мерки; упражнять в счете в пределах 8; развивать логическое мышление.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Стр.43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17 «Календарь»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календарем; рассказать о разных видах календарей; вызвать у детей стремление планировать свою жизнь по календарю; упражнять в счете 9; продолжать учить различать и  называть геометрические фигуры.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Стр.45</w:t>
            </w:r>
          </w:p>
        </w:tc>
      </w:tr>
      <w:tr w:rsidR="00BD7825" w:rsidRPr="00BD7825" w:rsidTr="0070121A">
        <w:tc>
          <w:tcPr>
            <w:tcW w:w="1364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18   «Неделя»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названиями дней недели; закреплять знание названия частей суток («утро», «день», «вечер», «ночь»); упражнять в изменении предмет, умении показать часть, целое.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Стр.48</w:t>
            </w:r>
          </w:p>
        </w:tc>
      </w:tr>
      <w:tr w:rsidR="00BD7825" w:rsidRPr="00BD7825" w:rsidTr="0070121A">
        <w:tc>
          <w:tcPr>
            <w:tcW w:w="1364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19 «Измерение сыпучих веществ»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измерении крупы с помощью условной мерки; упражнять в счете в пределах 9; называть дни недели по порядку; формировать представление о том, что число не зависит от расположения предметов.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Стр.51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21  «Число и цифра 10»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образованием числа 10; учить считать в пределах 10, соотносить цифры с числом; упражнять в обратном счете; учить составлять узор из геометрических фигур, развивать воображение.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Стр.55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22  «Месяц»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называть последовательно дни недели; познакомить с понятием «месяц» (состоит из четырех недель, один месяц следует за другим); упражнять в классификации геометрических фигур по разным признакам; закреплять знание названий дней недели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Стр.57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23 «Измерение протяженности»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измерении протяженности с помощью условной мерки, в счете в пределах 10; учить соотносить число с цифрой, различать количественный и порядковый счет, отвечать на вопросы «сколько?», «который?», составлять число из единиц; развивать умение считать с помощью тактильного анализатора.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Стр.60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24 «Ориентировка в пространстве»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ориентировке на листке бумаги, используя слова: «слева», «справа», «далеко», «близко», «выше», «ниже»; учить сравнивать предметы по высоте с помощью условной мерки.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Стр.63</w:t>
            </w:r>
          </w:p>
        </w:tc>
      </w:tr>
      <w:tr w:rsidR="00BD7825" w:rsidRPr="00BD7825" w:rsidTr="0070121A">
        <w:tc>
          <w:tcPr>
            <w:tcW w:w="1364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25 «Ориентировка во времени (месяц)»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умение сравнивать предметы по высоте, длине, ширине, обозначать словами результаты сравнения («длиннее», «шире», «выше», «равные по длине», «ширине», «высоте»); упражнять в названии последовательности дней недели; познакомить с названием следующего месяца. 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Стр.65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26  «Измерение жидкости»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измерение жидкости с помощью условной мерки; продолжать упражнять в различении и назывании геометрических фигур; учить увеличивать и уменьшать число на единицу.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Стр.67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27 «Геометрические фигуры (четырехугольники)»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умение сравнивать предметы по величине: обозначать результат сравнения словами «выше», «ниже», увеличивать число на единицу, конструировать фигуру из счетных палочек; закреплять знание названий четырехугольников.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Стр.70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28  «Ориентировка во времени»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Упражнять в ориентировке на листе бумаги; учить задавать вопросы, используя слова «сколько», «слева», «справа», «внизу», «вверху»; упражнять в счете в пределах 10; 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Стр.72</w:t>
            </w:r>
          </w:p>
        </w:tc>
      </w:tr>
      <w:tr w:rsidR="00BD7825" w:rsidRPr="00BD7825" w:rsidTr="0070121A">
        <w:tc>
          <w:tcPr>
            <w:tcW w:w="1364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29  «Ориентировка в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пространстве»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ориентироваться на ограниченной плоскости, пользоваться словами «слева», «справа», «вверху», «внизу», «между»; упражнять в измерении протяженности с помощью условной мерки (размах пальцев,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ступня, шаг); учить употреблять слова «ближе», «дальше».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Стр.75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30  «Измерение протяженности»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измерении протяженности с помощью условной мерки, в прямом и обратном счете; учить сравнивать предметы по длине путем наложения, приложения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Стр.77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31  «Геометрические фигуры»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учить составлять фигуры из счетных палочек; упражнять в счете в пределах 10, в классификации предметов по разным признакам.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Стр.79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32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«Ориентировка в пространстве»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ориентировке  на листе бумаги; учить задавать вопросы, используя слова «слева», «справа», «между» и т.д.; упражнять в счете в пределах 10; учить называть «соседей» чисел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Стр.81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33  «Измерение жидкости»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объемов жидкости с помощью измерения; закреплять названия частей суток; продолжать учить различать и называть геометрические фигуры.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Стр.83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34  «Деление целого на равные части»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делении квадрата на 4 равные части путем складывания по диагонали; учить показывать одну четвертую, составлять предмет из 4 равносторонних треугольников, ориентироваться в пространстве.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Стр.85</w:t>
            </w:r>
          </w:p>
        </w:tc>
      </w:tr>
      <w:tr w:rsidR="00BD7825" w:rsidRPr="00BD7825" w:rsidTr="0070121A">
        <w:tc>
          <w:tcPr>
            <w:tcW w:w="1364" w:type="dxa"/>
            <w:gridSpan w:val="2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35  «Повторение»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измерении длины с помощью условной мерки; учить находить сходство и различие между предметами; упражнять в счете.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Стр.88</w:t>
            </w:r>
          </w:p>
        </w:tc>
      </w:tr>
      <w:tr w:rsidR="00BD7825" w:rsidRPr="00BD7825" w:rsidTr="0070121A">
        <w:tc>
          <w:tcPr>
            <w:tcW w:w="9640" w:type="dxa"/>
            <w:gridSpan w:val="5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tabs>
                <w:tab w:val="left" w:pos="36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Младшая подгруппа</w:t>
            </w:r>
          </w:p>
        </w:tc>
      </w:tr>
      <w:tr w:rsidR="00BD7825" w:rsidRPr="00BD7825" w:rsidTr="0070121A">
        <w:tc>
          <w:tcPr>
            <w:tcW w:w="1277" w:type="dxa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«Много, мало, один»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составлять группы отдельных предметов, пользоваться словами: много, мало, один.</w:t>
            </w:r>
          </w:p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«Круг, квадрат</w:t>
            </w:r>
            <w:r w:rsidRPr="00BD78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квадратом, научить различать и называть: круг, квадрат.</w:t>
            </w:r>
          </w:p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стр.9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«Круг, квадрат(закрепление)»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различать и называть круг и квадрат; классифицировать предметы по признаку формы; создавать образы на основе характерных признаков.</w:t>
            </w:r>
          </w:p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стр.12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«Много, мало, один(закрепление)»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составлении групп отдельных предметов, учить находить сходство между ними; различать и называть форму предметов – квадратная, круглая.</w:t>
            </w:r>
          </w:p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стр.15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«Круг, квадрат, треугольник»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треугольником. Учить различать и называть его. Обследовать осязательно – зрительным путем, классифицировать фигуры по цвету и названию.</w:t>
            </w:r>
          </w:p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стр.18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Круг, квадрат, треугольник(закрепление)»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различать и называть геометрические фигуры: круг, квадрат, треугольник; развивать воображение.</w:t>
            </w:r>
          </w:p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стр.21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«Столько…сколько»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одну группу предметов с другой, последовательно накладывая один предмет на другой, различать равенство и неравенство (без счета) по количеству входящих в группу предметов; продолжать тренировать различать правую и левую руки.</w:t>
            </w:r>
          </w:p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стр.24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«Столько…сколько, поровну»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количество предметов в двух группах. Используя слова: столько…сколько, поровну, много, мало, один.</w:t>
            </w:r>
          </w:p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стр.28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«Ориентировка в пространстве»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Научить находить предмет в пространстве, определяя его местонахождение словами: вверху, внизу, на; упражнять в сравнении 2 </w:t>
            </w: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 предметов, разложенных в ряд; пользоваться словами: столько…сколько, поровну.</w:t>
            </w:r>
          </w:p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стр.32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 предметов по длине»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сравнению двух предметов по длине. Научить рассказывать о результатах сравнения, употребляя слова: длиннее, короче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стр.35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«Сравнение предметов по длине»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учить сравнению две группы предметов: где больше, где меньше. Сравнение предметов по длине и обозначить результат сравнения словами.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Стр38.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«Сравнение предметов по длине»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предметов по длине, а также в умении двигаться в заданном направлении определении местонахождения предмета при помощи слов: впереди, слева, справа, сзади.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Стр41.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День-ночь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Научить различать части суток: день, ночь. Сравнивать предметы по длине, составлять картинки из геометрических фигур.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стр.44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длине»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предметов по длине, обозначать словами результат ы сравнения. Различать и называть геометрические фигуры: круг, квадрат, треугольник. Уметь ориентироваться в пространстве: слева, справа. Различать один, много.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стр.47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ширине»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сравнивать два предмета по ширине; продолжать сравнивать предметы по длине; различать и называть геометрические фигуры. 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стр.50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ширине»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Научить сравнивать два предмета по ширине, используя слова: шире, уже; упражнять в сравнении 2 групп предметов путем наложения, отражать в речи результат сравнения: столько…сколько, поровну.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Стр53.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ширине»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сравнению двух предметов по ширине, а также обозначению словами результат сравнения: разные по сравнению.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Стр56.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Время: утро, вечер, день, ночь.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называть временные отрезки: утро, вечер, день, ночь. Закреплять названия геометрических фигур: квадрат, круг, треугольник.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стр.59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Сравнение двух групп предметов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количества предметов (равное или неравное) в двух группах.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стр.62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ширине»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упражнять детей в сравнении предметов по ширине ориентироваться во времени и пространстве используя слова: за, на, под, над, дальше, ближе. 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стр.65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групп предметов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умения устанавливать равенство между двумя группами предметов, учить ориентироваться в пространстве.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стр.68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групп предметов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две группы предметов по величине, а также ориентироваться во времени. Различать утро, вечер, день, ночь. Уметь раскладывать фигуры в определенной последовательности.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стр.71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 по высоте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два предмета по высоте, обозначая словами: выше, ниже, сравнивать предметы по величине.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стр.74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 по высоте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предметов по высоте. Отражая в речи результат сравнения; выше, ниже; различать и называть геометрические фигуры.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Стр76.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 предметовпо высоте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классифицировать фигуры по разным признакам.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стр.79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 по величине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предметы по величине, отражая в речи результат сравнения: большой, маленький.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стр.82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 w:val="restart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 по величине (закрепление)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упражнять в сравнении предметов по величине, Развивать воображение.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стр.85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пространстве (закрепление)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умении определять положение предмета, используя предлоги: на, над, в;  различать: один, много, мало.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стр.88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 предметов по величине (закрепление)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предмета по величине, а также закреплять пространственные представления; различать и называть круг, квадрат, треугольник; сравнивать 2 группы предметов.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стр.91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vMerge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 предметов по величине (закрепление)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предметов по величине: больше, меньше, равные по величине. Продолжать упражнять в ориентировке в пространстве, используя предлоги: под, за.</w:t>
            </w: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стр.94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1277" w:type="dxa"/>
            <w:shd w:val="clear" w:color="auto" w:fill="auto"/>
          </w:tcPr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4394" w:type="dxa"/>
            <w:shd w:val="clear" w:color="auto" w:fill="auto"/>
          </w:tcPr>
          <w:p w:rsidR="00BD7825" w:rsidRPr="00BD7825" w:rsidRDefault="00BD7825" w:rsidP="00BD782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Стр97.</w:t>
            </w:r>
          </w:p>
          <w:p w:rsidR="00BD7825" w:rsidRPr="00BD7825" w:rsidRDefault="00BD7825" w:rsidP="00BD7825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6"/>
        <w:tblW w:w="49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684"/>
        <w:gridCol w:w="2217"/>
      </w:tblGrid>
      <w:tr w:rsidR="00BD7825" w:rsidRPr="00BD7825" w:rsidTr="0070121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Ознакомление с окружающим, экология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</w:tr>
      <w:tr w:rsidR="00BD7825" w:rsidRPr="00BD7825" w:rsidTr="0070121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Царство животных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Перелетные и водоплавающие птицы. Станем юными защитниками природы.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Стр.144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С.Н. Николаева «Юный эколог»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Стр.63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Моя семья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Транспорт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3.Неделя безопасного пешехода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4.Вежливо о вежливом (этикет, правила поведения) 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 стр.65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Н.Н. Авдеева, О.П. Князева, Р.Б. Стеркина  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стр.102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 Авдеева, О.П. Князева, Р.Б. Стеркина Безопасность стр.127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1.Неделя игры и игрушки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Предметы вокруг нас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3.Поздняя осень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День Матери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Т.И. Гризик 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Познаю мир стр.27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Стр.34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С.Н. Николаева «Юный эколог» Стр.55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BD7825" w:rsidRPr="00BD7825" w:rsidTr="0070121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/>
                <w:sz w:val="24"/>
                <w:szCs w:val="24"/>
              </w:rPr>
              <w:t xml:space="preserve">1.Здравствуй, Зимушка-зима. Безопасное поведение на улице 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/>
                <w:sz w:val="24"/>
                <w:szCs w:val="24"/>
              </w:rPr>
              <w:t>2. Комнатные растения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/>
                <w:sz w:val="24"/>
                <w:szCs w:val="24"/>
              </w:rPr>
              <w:t>3. Заочная экскурсия. Приметы зимы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D7825">
              <w:rPr>
                <w:rFonts w:ascii="Times New Roman" w:eastAsia="Calibri" w:hAnsi="Times New Roman"/>
                <w:sz w:val="24"/>
                <w:szCs w:val="24"/>
              </w:rPr>
              <w:t>4. Как лесные звери – белка, заяц, медведь, лиса проводят зиму в лесу.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Стр.141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стр.36, стр.104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Стр.84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С.Н. Николаева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Юный эколог стр.51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1.Зима. Зимние забавы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Зимние виды спорта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3.Зимующи птицы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Комплексно-тематическое планирование под редакцией М.А. Васильевой, В.В. Гербовой, Т.С. Комаровой стр.165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 Гризик стр.90</w:t>
            </w:r>
          </w:p>
        </w:tc>
      </w:tr>
      <w:tr w:rsidR="00BD7825" w:rsidRPr="00BD7825" w:rsidTr="0070121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Наша армия. Военная техника.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2.Мой брат, папа, дедушка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3.Наша армия. Профессия военного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Маленькие исследователи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на тему «Военная техника»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Стр.94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1.Международный женский день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Наши мамы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Весна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4.Народная культура и традиции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Стр.97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Стр.71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Стр.158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1.Времена года. Весна. Календарь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2.Космос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3.ОБЖ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4.Спорт. Спортивный инвентарь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на тему «Космос»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 Авдеева, О.П. Князева, Р.Б. Стеркина Безопасность стр.108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Н.Н. Авдеева, О.П. Князева, Р.Б. Стеркина Безопасность стр.109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1.Праздник весны и труда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2.День победы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Т.И. Гризик Познаю мир стр.157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D7825" w:rsidRPr="00BD7825" w:rsidRDefault="00BD7825" w:rsidP="00BD78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7825" w:rsidRPr="00BD7825" w:rsidRDefault="00BD7825" w:rsidP="00BD7825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7825" w:rsidRPr="00BD7825" w:rsidRDefault="00BD7825" w:rsidP="00BD7825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7825" w:rsidRPr="00BD7825" w:rsidRDefault="00BD7825" w:rsidP="00BD7825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7825" w:rsidRPr="00BD7825" w:rsidRDefault="00BD7825" w:rsidP="00BD7825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7825" w:rsidRPr="00BD7825" w:rsidRDefault="00BD7825" w:rsidP="00BD7825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4536"/>
        <w:gridCol w:w="2268"/>
      </w:tblGrid>
      <w:tr w:rsidR="00BD7825" w:rsidRPr="00BD7825" w:rsidTr="0070121A">
        <w:trPr>
          <w:cantSplit/>
          <w:trHeight w:val="1134"/>
        </w:trPr>
        <w:tc>
          <w:tcPr>
            <w:tcW w:w="392" w:type="dxa"/>
            <w:textDirection w:val="btLr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D782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      Месяц 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Ручной труд - конструирование</w:t>
            </w:r>
          </w:p>
        </w:tc>
        <w:tc>
          <w:tcPr>
            <w:tcW w:w="4536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392" w:type="dxa"/>
            <w:textDirection w:val="btLr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Домики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Вагон из бумаги</w:t>
            </w:r>
          </w:p>
        </w:tc>
        <w:tc>
          <w:tcPr>
            <w:tcW w:w="4536" w:type="dxa"/>
            <w:vMerge w:val="restart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Приучать детей старательно, аккуратно выполнять поручения, беречь материалы и предметы, убирать их на место после работы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стр.47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стр.56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392" w:type="dxa"/>
            <w:textDirection w:val="btLr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Разнообразные мосты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Птица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Машины 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Коробочка</w:t>
            </w:r>
          </w:p>
        </w:tc>
        <w:tc>
          <w:tcPr>
            <w:tcW w:w="4536" w:type="dxa"/>
            <w:vMerge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стр.66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стр.78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стр.64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стр.68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1134"/>
        </w:trPr>
        <w:tc>
          <w:tcPr>
            <w:tcW w:w="392" w:type="dxa"/>
            <w:textDirection w:val="btLr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Животные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Гараж с двумя въездами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Корзиночка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звмыслу</w:t>
            </w:r>
          </w:p>
        </w:tc>
        <w:tc>
          <w:tcPr>
            <w:tcW w:w="4536" w:type="dxa"/>
            <w:vMerge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стр.74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стр.65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стр.66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2400"/>
        </w:trPr>
        <w:tc>
          <w:tcPr>
            <w:tcW w:w="392" w:type="dxa"/>
            <w:textDirection w:val="btLr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Декабрь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Заяц-хваста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Елочная игрушка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«Новогодние игрушки»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желание участвовать в самостоятельной трудовой деятельности наравне со всеми, стремление быть полезными окружающим, радоваться результатам собственного труда.</w:t>
            </w:r>
          </w:p>
        </w:tc>
        <w:tc>
          <w:tcPr>
            <w:tcW w:w="2268" w:type="dxa"/>
            <w:tcBorders>
              <w:top w:val="nil"/>
            </w:tcBorders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стр.67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Л.В. Куцакова стр.80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стр.70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стр.71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1134"/>
        </w:trPr>
        <w:tc>
          <w:tcPr>
            <w:tcW w:w="392" w:type="dxa"/>
            <w:textDirection w:val="btLr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Волшебный сундучек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замыслу</w:t>
            </w:r>
          </w:p>
        </w:tc>
        <w:tc>
          <w:tcPr>
            <w:tcW w:w="4536" w:type="dxa"/>
            <w:vMerge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.В. Куцакова стр.100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стр.99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392" w:type="dxa"/>
            <w:textDirection w:val="btLr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и стул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Дорожные знаки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«Изготовление подарков для пап и дедушек». 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Микрорайон села  </w:t>
            </w:r>
          </w:p>
        </w:tc>
        <w:tc>
          <w:tcPr>
            <w:tcW w:w="4536" w:type="dxa"/>
            <w:vMerge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стр.98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стр.99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стр.95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392" w:type="dxa"/>
            <w:textDirection w:val="btLr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«Подарки мамам к празднику 8 марта».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Тележка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Коврик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замыслу</w:t>
            </w:r>
          </w:p>
        </w:tc>
        <w:tc>
          <w:tcPr>
            <w:tcW w:w="4536" w:type="dxa"/>
            <w:vMerge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В. Куцакова стр.98 В. 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Куцакова стр.101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2475"/>
        </w:trPr>
        <w:tc>
          <w:tcPr>
            <w:tcW w:w="392" w:type="dxa"/>
            <w:textDirection w:val="btLr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   Апрель 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Игрушки забавы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Самолеты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Зверушки и птички в лесу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Роботы</w:t>
            </w:r>
          </w:p>
        </w:tc>
        <w:tc>
          <w:tcPr>
            <w:tcW w:w="4536" w:type="dxa"/>
            <w:vMerge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стр.103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стр.99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стр.130</w:t>
            </w:r>
          </w:p>
          <w:p w:rsidR="00BD7825" w:rsidRPr="00BD7825" w:rsidRDefault="00BD7825" w:rsidP="00BD78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стр.127</w:t>
            </w:r>
          </w:p>
        </w:tc>
      </w:tr>
      <w:tr w:rsidR="00BD7825" w:rsidRPr="00BD7825" w:rsidTr="0070121A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392" w:type="dxa"/>
            <w:tcBorders>
              <w:top w:val="nil"/>
            </w:tcBorders>
            <w:textDirection w:val="btLr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D78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Кто больше вырежет фигурок</w:t>
            </w: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 замыслу».</w:t>
            </w:r>
          </w:p>
        </w:tc>
        <w:tc>
          <w:tcPr>
            <w:tcW w:w="4536" w:type="dxa"/>
            <w:tcBorders>
              <w:top w:val="nil"/>
            </w:tcBorders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BD7825" w:rsidRPr="00BD7825" w:rsidRDefault="00BD7825" w:rsidP="00BD7825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D78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В. Куцакова стр.147</w:t>
            </w:r>
          </w:p>
        </w:tc>
      </w:tr>
    </w:tbl>
    <w:p w:rsidR="00BD7825" w:rsidRPr="00BD7825" w:rsidRDefault="00BD7825" w:rsidP="00BD7825">
      <w:pPr>
        <w:tabs>
          <w:tab w:val="left" w:pos="1230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7825" w:rsidRPr="00BD7825" w:rsidRDefault="00BD7825" w:rsidP="00BD7825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7825" w:rsidRPr="00BD7825" w:rsidRDefault="00BD7825" w:rsidP="00BD7825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7825" w:rsidRPr="00BD7825" w:rsidRDefault="00BD7825" w:rsidP="00BD7825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7825" w:rsidRPr="00BD7825" w:rsidRDefault="00BD7825" w:rsidP="00BD782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психолого-педагогической работы образовательная область </w:t>
      </w:r>
      <w:r w:rsidRPr="00BD7825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«Речевое развитие»</w:t>
      </w:r>
    </w:p>
    <w:p w:rsidR="00BD7825" w:rsidRPr="00BD7825" w:rsidRDefault="00BD7825" w:rsidP="00BD7825">
      <w:pPr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 овладение конструктивными способами, средствами взаимодействия с окружающими людьми</w:t>
      </w:r>
    </w:p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*развитие свободного общения с взрослыми и детьми;</w:t>
      </w:r>
    </w:p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*развитие всех компонентов устной речи детей;</w:t>
      </w:r>
    </w:p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*формирование целостной картины мира;</w:t>
      </w:r>
    </w:p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*развитие литературной речи;</w:t>
      </w:r>
    </w:p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*приобщение к словесному искусству.</w:t>
      </w:r>
    </w:p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764" w:type="pct"/>
        <w:tblInd w:w="-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5802"/>
        <w:gridCol w:w="3863"/>
      </w:tblGrid>
      <w:tr w:rsidR="00BD7825" w:rsidRPr="00BD7825" w:rsidTr="0070121A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речи, чтение художественной литературы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источник</w:t>
            </w:r>
          </w:p>
        </w:tc>
      </w:tr>
      <w:tr w:rsidR="00BD7825" w:rsidRPr="00BD7825" w:rsidTr="0070121A">
        <w:trPr>
          <w:cantSplit/>
          <w:trHeight w:val="161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1.Нужно ли учиться говорить?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2.Осень. Деревья, Осенние цветы.                 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                           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«Учусь говорить» стр104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В.Н. Рыжева Развитие речи в детском саду. Стр.214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Октябрь   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Перелетные и зимующие птицы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2.Обучение рассказыванию: описание кукол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3.Литературный калейдоскоп. Заучивание наизусть стихотворения «Ты скажи мне реченька» В. Орлова 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4.Бытовая техника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В.Н. Рыжева Развитие речи в детском саду. Стр.231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«Учусь говорить» стр107                                            В.Н. Рыжева Развитие речи в детском саду. Стр.214</w:t>
            </w:r>
          </w:p>
        </w:tc>
      </w:tr>
      <w:tr w:rsidR="00BD7825" w:rsidRPr="00BD7825" w:rsidTr="0070121A">
        <w:trPr>
          <w:cantSplit/>
          <w:trHeight w:val="1401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Рассматривание сюжетной картины. Звуковая культура речи: звук с-ц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Транспорт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 Составление рассказа из личного опыта.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Худ. литература Чтение и пересказ сказки В.Бианки «Купание медвежат»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Гербова В.В. «Учусь говорить» стр109                                            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В.Н. Рыжева Развитие речи в детском саду. Стр.319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Декабрь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Зима. Зимние заботы.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Заучивание стихотворения С. Маршака «Тает месяц молодой»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3.Новогодний праздник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Худ. литература. Чтение сказки П. Бажова «Серебряное копытце»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В.Н. Рыжева 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Стр.259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«Учусь говорить» стр117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В.Н. Рыжева 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Стр.276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134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1.Зимние забавы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Худ. литература. Чтение рассказа С. Георгиева «Я  спас Деда Мороза».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 </w:t>
            </w:r>
            <w:r w:rsidRPr="00BD78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В.Н. Рыжева 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Стр.269</w:t>
            </w:r>
          </w:p>
        </w:tc>
      </w:tr>
      <w:tr w:rsidR="00BD7825" w:rsidRPr="00BD7825" w:rsidTr="0070121A">
        <w:trPr>
          <w:cantSplit/>
          <w:trHeight w:val="1938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Семья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Правила дорожного движения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День защитника Отечества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Худ. литература. Чтение и пересказ рассказа А.Н. Толстого «Ёж»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В.Н. Рыжева 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Стр.312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В.Н. Рыжева 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Стр.389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В.Н. Рыжева 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Стр.330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113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8Марта. Женский день.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Игра- инсценировка. «Учимся вежливости»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Худ. литература. Чтение рассказа В. Драгунского «Друг детства»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Вена шагает по планете.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D78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В.Н. Рыжева 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Стр.341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«Учусь говорить» стр124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В.Н. Рыжева 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Стр.358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2288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Апрель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1.Продолжаем учиться рассказывать по сюжетной картине. Знакомимся с небылицами. Составляем свои небылицы.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Учимся сочинять. Играем в новую игру «Инопланетяне»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Встречаем пернатых друзей. Скворец. Грач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Худ. литература. Чтение рассказа К. Паустовского «Кот – варюга»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«Учусь говорить» стр116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«Учусь говорить» стр139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В.Н. Рыжева 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Стр.364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113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Май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1.Заучиваниенового стихотворения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Худ. литература Чтение рассказа В. Драгунского «Сверху вниз, наискосок»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3.Диагностика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«Учусь говорить» стр145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  <w:r w:rsidRPr="00BD7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Грамота В.Ф. Базарного</w:t>
      </w:r>
    </w:p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  <w:r w:rsidRPr="00BD7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ab/>
      </w:r>
    </w:p>
    <w:tbl>
      <w:tblPr>
        <w:tblStyle w:val="aa"/>
        <w:tblW w:w="10915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08"/>
        <w:gridCol w:w="9507"/>
      </w:tblGrid>
      <w:tr w:rsidR="00BD7825" w:rsidRPr="00BD7825" w:rsidTr="0070121A">
        <w:tc>
          <w:tcPr>
            <w:tcW w:w="1408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507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</w:tr>
      <w:tr w:rsidR="00BD7825" w:rsidRPr="00BD7825" w:rsidTr="0070121A">
        <w:trPr>
          <w:cantSplit/>
          <w:trHeight w:val="1448"/>
        </w:trPr>
        <w:tc>
          <w:tcPr>
            <w:tcW w:w="140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507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Мониторинг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3-я неделя. Тема «Звуки и буквы»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4-я неделя. Тема «Звук [а] и буква А»</w:t>
            </w:r>
          </w:p>
        </w:tc>
      </w:tr>
      <w:tr w:rsidR="00BD7825" w:rsidRPr="00BD7825" w:rsidTr="0070121A">
        <w:trPr>
          <w:cantSplit/>
          <w:trHeight w:val="1875"/>
        </w:trPr>
        <w:tc>
          <w:tcPr>
            <w:tcW w:w="140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507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 [о] и буква О»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 [у] и буква У»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 [и] и буква И»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 [э] и буква Э»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2542"/>
        </w:trPr>
        <w:tc>
          <w:tcPr>
            <w:tcW w:w="140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507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[м], [м'] и буква М»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«Звуки [л], [л1] и буква Л»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«Звуки [н], [н'] и буква Н»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«Звуки [р], [р'] и буква Р»7.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1134"/>
        </w:trPr>
        <w:tc>
          <w:tcPr>
            <w:tcW w:w="140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9507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[п], [п'] и буква П»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 [ш] и буква Ш»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3-я неделя. Тема «Звук [щ] и буква Щ»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«Звуки [г], [г'] и буква Г»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1134"/>
        </w:trPr>
        <w:tc>
          <w:tcPr>
            <w:tcW w:w="140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507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3-я неделя. Тема «Буквы Е и Ё»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4-я неделя. Тема «Звуки [х], [х'] и буква 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X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1134"/>
        </w:trPr>
        <w:tc>
          <w:tcPr>
            <w:tcW w:w="140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507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[к], [к'] и буква К»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«Звуки [б], [б'] и буква Б»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 [ч] и буква Ч»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«Звуки [з], [з'] и буква 3»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140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507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[с], [с1] и буква С»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«Звуки [д], [д'] и буква Д»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«Звуки [т], [т'] и буква Т»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«Звуки [в], [в'] и буква В»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140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507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[ф], [ф'] и буква Ф»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 [ж] и буква Ж»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 [й] и буква Й»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 [ы] и буква Ы»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1134"/>
        </w:trPr>
        <w:tc>
          <w:tcPr>
            <w:tcW w:w="140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507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«Буква Ю»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«Буквы Ъ и Ь»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 [ц] и буква Ц»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«Буква Я»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7825">
        <w:rPr>
          <w:rFonts w:ascii="Times New Roman" w:eastAsia="Calibri" w:hAnsi="Times New Roman" w:cs="Times New Roman"/>
          <w:b/>
          <w:sz w:val="32"/>
          <w:szCs w:val="32"/>
        </w:rPr>
        <w:t>Художественная литература</w:t>
      </w:r>
    </w:p>
    <w:p w:rsidR="00BD7825" w:rsidRPr="00BD7825" w:rsidRDefault="00BD7825" w:rsidP="00BD78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25">
        <w:rPr>
          <w:rFonts w:ascii="Times New Roman" w:hAnsi="Times New Roman" w:cs="Times New Roman"/>
          <w:sz w:val="28"/>
          <w:szCs w:val="28"/>
        </w:rPr>
        <w:t xml:space="preserve">   В программе художественная литература рассматривается как самостоятельный вид искусства. Литературный материал напрямую не связан ни с одним из программных разделов, хотя оказывает очень большое влияние на развитие интеллекта, речи, позитивного отношения к миру. Содержание направления «Чтение художественной литературы» нацелено на достижение цели формирования интереса и потребности в чтении книг через решение следующих задач: </w:t>
      </w:r>
    </w:p>
    <w:p w:rsidR="00BD7825" w:rsidRPr="00BD7825" w:rsidRDefault="00BD7825" w:rsidP="00BD78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25">
        <w:rPr>
          <w:rFonts w:ascii="Times New Roman" w:hAnsi="Times New Roman" w:cs="Times New Roman"/>
          <w:sz w:val="28"/>
          <w:szCs w:val="28"/>
        </w:rPr>
        <w:t xml:space="preserve">• формирование целостной картины мира; </w:t>
      </w:r>
    </w:p>
    <w:p w:rsidR="00BD7825" w:rsidRPr="00BD7825" w:rsidRDefault="00BD7825" w:rsidP="00BD78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25">
        <w:rPr>
          <w:rFonts w:ascii="Times New Roman" w:hAnsi="Times New Roman" w:cs="Times New Roman"/>
          <w:sz w:val="28"/>
          <w:szCs w:val="28"/>
        </w:rPr>
        <w:t xml:space="preserve">• развитие литературной речи; </w:t>
      </w:r>
    </w:p>
    <w:p w:rsidR="00BD7825" w:rsidRPr="00BD7825" w:rsidRDefault="00BD7825" w:rsidP="00BD78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25">
        <w:rPr>
          <w:rFonts w:ascii="Times New Roman" w:hAnsi="Times New Roman" w:cs="Times New Roman"/>
          <w:sz w:val="28"/>
          <w:szCs w:val="28"/>
        </w:rPr>
        <w:t xml:space="preserve">• приобщение к искусству слова </w:t>
      </w:r>
    </w:p>
    <w:p w:rsidR="00BD7825" w:rsidRPr="00BD7825" w:rsidRDefault="00BD7825" w:rsidP="00BD78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25">
        <w:rPr>
          <w:rFonts w:ascii="Times New Roman" w:hAnsi="Times New Roman" w:cs="Times New Roman"/>
          <w:sz w:val="28"/>
          <w:szCs w:val="28"/>
        </w:rPr>
        <w:t xml:space="preserve">   Целевые ориентиры: </w:t>
      </w:r>
    </w:p>
    <w:p w:rsidR="00BD7825" w:rsidRPr="00BD7825" w:rsidRDefault="00BD7825" w:rsidP="00BD78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25">
        <w:rPr>
          <w:rFonts w:ascii="Times New Roman" w:hAnsi="Times New Roman" w:cs="Times New Roman"/>
          <w:sz w:val="28"/>
          <w:szCs w:val="28"/>
        </w:rPr>
        <w:lastRenderedPageBreak/>
        <w:t xml:space="preserve">• высказать желание послушать определенное литературное произведение; </w:t>
      </w:r>
    </w:p>
    <w:p w:rsidR="00BD7825" w:rsidRPr="00BD7825" w:rsidRDefault="00BD7825" w:rsidP="00BD78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25">
        <w:rPr>
          <w:rFonts w:ascii="Times New Roman" w:hAnsi="Times New Roman" w:cs="Times New Roman"/>
          <w:sz w:val="28"/>
          <w:szCs w:val="28"/>
        </w:rPr>
        <w:t>• с интересом рассматривать иллюстрированные издания детских книг;</w:t>
      </w:r>
    </w:p>
    <w:p w:rsidR="00BD7825" w:rsidRPr="00BD7825" w:rsidRDefault="00BD7825" w:rsidP="00BD78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25">
        <w:rPr>
          <w:rFonts w:ascii="Times New Roman" w:hAnsi="Times New Roman" w:cs="Times New Roman"/>
          <w:sz w:val="28"/>
          <w:szCs w:val="28"/>
        </w:rPr>
        <w:t xml:space="preserve"> • назвать любимую сказку, прочесть понравившееся стихотворение, под контролем взрослого выбрать с помощью считалки водящего;</w:t>
      </w:r>
    </w:p>
    <w:p w:rsidR="00BD7825" w:rsidRPr="00BD7825" w:rsidRDefault="00BD7825" w:rsidP="00BD78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25">
        <w:rPr>
          <w:rFonts w:ascii="Times New Roman" w:hAnsi="Times New Roman" w:cs="Times New Roman"/>
          <w:sz w:val="28"/>
          <w:szCs w:val="28"/>
        </w:rPr>
        <w:t xml:space="preserve"> • с помощью взрослого драматизировать (инсценировать) небольшие сказки; • дети пытаются осмысленно отвечать на вопросы: «Понравилось ли произведение?», «Кто особенно понравился и почему?», «Какой отрывок прочитать еще раз?»</w:t>
      </w:r>
    </w:p>
    <w:p w:rsidR="00BD7825" w:rsidRPr="00BD7825" w:rsidRDefault="00BD7825" w:rsidP="00BD78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5"/>
        <w:gridCol w:w="1134"/>
        <w:gridCol w:w="3986"/>
        <w:gridCol w:w="3100"/>
      </w:tblGrid>
      <w:tr w:rsidR="00BD7825" w:rsidRPr="00BD7825" w:rsidTr="0070121A">
        <w:tc>
          <w:tcPr>
            <w:tcW w:w="1125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1-я и 2-я неделя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3-я и 4-я неделя</w:t>
            </w:r>
          </w:p>
        </w:tc>
      </w:tr>
      <w:tr w:rsidR="00BD7825" w:rsidRPr="00BD7825" w:rsidTr="0070121A">
        <w:trPr>
          <w:trHeight w:val="315"/>
        </w:trPr>
        <w:tc>
          <w:tcPr>
            <w:tcW w:w="1125" w:type="dxa"/>
            <w:vMerge w:val="restart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К. Ушинский «Бодливая корова» (чтение). Потешка «Дед  хотел уху сварить» (заучивание)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«Лисичка- сестричка и волк» (рассказывание). С. Маршак «Вот какой рассеянный» (слушание)</w:t>
            </w:r>
          </w:p>
        </w:tc>
      </w:tr>
      <w:tr w:rsidR="00BD7825" w:rsidRPr="00BD7825" w:rsidTr="0070121A">
        <w:trPr>
          <w:trHeight w:val="210"/>
        </w:trPr>
        <w:tc>
          <w:tcPr>
            <w:tcW w:w="1125" w:type="dxa"/>
            <w:vMerge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 понимать: - эмоционально-образное содержание произведения;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Учить: - понимать образное содержание и идею сказки; - передавать структуру сказки с помощью моделирования; - замечать и понимать образные слова и выражения в тексте. Развивать творческое воображение</w:t>
            </w:r>
          </w:p>
        </w:tc>
      </w:tr>
      <w:tr w:rsidR="00BD7825" w:rsidRPr="00BD7825" w:rsidTr="0070121A">
        <w:trPr>
          <w:trHeight w:val="135"/>
        </w:trPr>
        <w:tc>
          <w:tcPr>
            <w:tcW w:w="1125" w:type="dxa"/>
            <w:vMerge w:val="restart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В. Вересаев «Братишка» (чтение). Потешка «Ножки, ножки, где вы были?» (заучивание)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«Зимовье зверей» (рассказывание). С. Михалков «Дядя Степа» (чтение)</w:t>
            </w:r>
          </w:p>
        </w:tc>
      </w:tr>
      <w:tr w:rsidR="00BD7825" w:rsidRPr="00BD7825" w:rsidTr="0070121A">
        <w:trPr>
          <w:trHeight w:val="120"/>
        </w:trPr>
        <w:tc>
          <w:tcPr>
            <w:tcW w:w="1125" w:type="dxa"/>
            <w:vMerge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 понимать: - эмоционально-образное содержание произведения;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Учить: - понимать и оценивать характеры героев; - передавать интонацией голоса и характер персонажей. Воспитывать эмоциональное восприятие содержания сказки</w:t>
            </w:r>
          </w:p>
        </w:tc>
      </w:tr>
      <w:tr w:rsidR="00BD7825" w:rsidRPr="00BD7825" w:rsidTr="0070121A">
        <w:trPr>
          <w:trHeight w:val="165"/>
        </w:trPr>
        <w:tc>
          <w:tcPr>
            <w:tcW w:w="1125" w:type="dxa"/>
            <w:vMerge w:val="restart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В. Бианки «Первая охота» (чтение). А. С. Пушкин «Ветер, ветер! Ты могуч...» (заучивание)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Аленушка и братец Иванушка» </w:t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(рассказывание). Б. Заходер «Никто» (чтение)</w:t>
            </w:r>
          </w:p>
        </w:tc>
      </w:tr>
      <w:tr w:rsidR="00BD7825" w:rsidRPr="00BD7825" w:rsidTr="0070121A">
        <w:trPr>
          <w:trHeight w:val="105"/>
        </w:trPr>
        <w:tc>
          <w:tcPr>
            <w:tcW w:w="1125" w:type="dxa"/>
            <w:vMerge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 понимать содержание рассказа. Упражнять в использовании сравнений. Воспитывать любовь к миру природы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Учить: - воспринимать и осознавать образное содержание сказки; - замечать образные слова и выражения в тексте; - понимать содержание поговорок; - придумывать новые эпизоды к сказке. Упражнять в подборе синонимов</w:t>
            </w:r>
          </w:p>
        </w:tc>
      </w:tr>
      <w:tr w:rsidR="00BD7825" w:rsidRPr="00BD7825" w:rsidTr="0070121A">
        <w:trPr>
          <w:trHeight w:val="180"/>
        </w:trPr>
        <w:tc>
          <w:tcPr>
            <w:tcW w:w="1125" w:type="dxa"/>
            <w:vMerge w:val="restart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В. Осеева «Волшебная палочка» (чтение). 3. Александрова «Елочка» (заучивание)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 (чтение). Русская народная сказка «Жихарка» (рассказывание)</w:t>
            </w:r>
          </w:p>
        </w:tc>
      </w:tr>
      <w:tr w:rsidR="00BD7825" w:rsidRPr="00BD7825" w:rsidTr="0070121A">
        <w:trPr>
          <w:trHeight w:val="90"/>
        </w:trPr>
        <w:tc>
          <w:tcPr>
            <w:tcW w:w="1125" w:type="dxa"/>
            <w:vMerge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Способствовать эмоциональному восприятию образной основы поэтических произведений. Развивать творческое воображение, выразительность речи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 эмоциональному восприятию образ- ного содержания поэтического текста. Развивать образность и выразительность речи</w:t>
            </w:r>
          </w:p>
        </w:tc>
      </w:tr>
      <w:tr w:rsidR="00BD7825" w:rsidRPr="00BD7825" w:rsidTr="0070121A">
        <w:trPr>
          <w:trHeight w:val="150"/>
        </w:trPr>
        <w:tc>
          <w:tcPr>
            <w:tcW w:w="1125" w:type="dxa"/>
            <w:vMerge w:val="restart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Г. Цыферов «В медвежий час» (чтение). Русская народная сказка «Петушок и бобовое зернышко» (в обработке О. Капицы) (рассказывание)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М. Горький «Воробьишко» (чтение). А. Барто «Я знаю, что надо придумать» (за- учивание)</w:t>
            </w:r>
          </w:p>
        </w:tc>
      </w:tr>
      <w:tr w:rsidR="00BD7825" w:rsidRPr="00BD7825" w:rsidTr="0070121A">
        <w:trPr>
          <w:trHeight w:val="120"/>
        </w:trPr>
        <w:tc>
          <w:tcPr>
            <w:tcW w:w="1125" w:type="dxa"/>
            <w:vMerge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Учить: - понимать тему, образное содержание и идею сказки, значение пословицы и ее связь с сюжетом сказки; видеть взаимосвязь между содержанием и названием произведения; - формулировать тему,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 - эмоциональному восприятию образного содержания поэтического текста; - понимать средства выразительности. Развивать образность речи</w:t>
            </w:r>
          </w:p>
        </w:tc>
      </w:tr>
      <w:tr w:rsidR="00BD7825" w:rsidRPr="00BD7825" w:rsidTr="0070121A">
        <w:trPr>
          <w:trHeight w:val="135"/>
        </w:trPr>
        <w:tc>
          <w:tcPr>
            <w:tcW w:w="1125" w:type="dxa"/>
            <w:vMerge w:val="restart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С. Есенин «Поет зима, аукает» (чтение). Ю. Кушак «Олененок» (заучивание)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«Винни-Пух и все-все-все...» пер. с англ. Б. Заходера (чтение). Д. Мамин-Сибиряк </w:t>
            </w:r>
          </w:p>
        </w:tc>
      </w:tr>
      <w:tr w:rsidR="00BD7825" w:rsidRPr="00BD7825" w:rsidTr="0070121A">
        <w:trPr>
          <w:trHeight w:val="135"/>
        </w:trPr>
        <w:tc>
          <w:tcPr>
            <w:tcW w:w="1125" w:type="dxa"/>
            <w:vMerge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содержание стихотворений. Помочь осмыслить значение образных выражений. Упражнять в осознанном использовании средств интонационной выразительности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Учить: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</w:t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эпизоды, фрагменты к сказке</w:t>
            </w:r>
          </w:p>
        </w:tc>
      </w:tr>
      <w:tr w:rsidR="00BD7825" w:rsidRPr="00BD7825" w:rsidTr="0070121A">
        <w:trPr>
          <w:trHeight w:val="135"/>
        </w:trPr>
        <w:tc>
          <w:tcPr>
            <w:tcW w:w="1125" w:type="dxa"/>
            <w:vMerge w:val="restart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С. Черный «Когда никого нет дома» (чтение). М. Лермонтов «Спи, младенец мой прекрасный» (заучивание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К. Чуковский «Федорино горе» (рассказывание). Э. Блайтон «Знаменитый утенок Тим» (чтение)</w:t>
            </w:r>
          </w:p>
        </w:tc>
      </w:tr>
      <w:tr w:rsidR="00BD7825" w:rsidRPr="00BD7825" w:rsidTr="0070121A">
        <w:trPr>
          <w:trHeight w:val="135"/>
        </w:trPr>
        <w:tc>
          <w:tcPr>
            <w:tcW w:w="1125" w:type="dxa"/>
            <w:vMerge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Учить: - эмоционально воспринимать и понимать образное содержание произведения; - видеть взаимосвязь между содержанием и названием произведения. Развивать образность и выразительность речи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 эмоциональному восприятию образного содержания поэтического текста, пониманию значения использования автором средств выразительности. Развивать образность, выразительность речи Воспитывать трудолюбие, аккуратность</w:t>
            </w:r>
          </w:p>
        </w:tc>
      </w:tr>
      <w:tr w:rsidR="00BD7825" w:rsidRPr="00BD7825" w:rsidTr="0070121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25" w:type="dxa"/>
            <w:vMerge w:val="restart"/>
          </w:tcPr>
          <w:p w:rsidR="00BD7825" w:rsidRPr="00BD7825" w:rsidRDefault="00BD7825" w:rsidP="00BD7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62" w:type="dxa"/>
          </w:tcPr>
          <w:p w:rsidR="00BD7825" w:rsidRPr="00BD7825" w:rsidRDefault="00BD7825" w:rsidP="00BD7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 (чтение). Шотландская народная песня «Купите лук», пер. И. Токмаковой (заучивание)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«Про маленького поросенка Плюха» (по мотивам сказок Э. Аттли, пер. с англ. И. Румянцевой и И. Баллод) (чтение). К. Чуковский «Телефон» (рассказывание)</w:t>
            </w:r>
          </w:p>
        </w:tc>
      </w:tr>
      <w:tr w:rsidR="00BD7825" w:rsidRPr="00BD7825" w:rsidTr="0070121A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125" w:type="dxa"/>
            <w:vMerge/>
          </w:tcPr>
          <w:p w:rsidR="00BD7825" w:rsidRPr="00BD7825" w:rsidRDefault="00BD7825" w:rsidP="00BD7825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D7825" w:rsidRPr="00BD7825" w:rsidRDefault="00BD7825" w:rsidP="00BD7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 понимать: - эмоционально-образное содержание произведения; - нравственный смысл произведения. Углублять представления детей о соответствии названия текста его содержанию. Знакомить с малыми формами фольклора. Повторить знакомые считалки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эпизоды, фрагменты к сказке. Развивать образность и выразительность речи</w:t>
            </w:r>
          </w:p>
        </w:tc>
      </w:tr>
      <w:tr w:rsidR="00BD7825" w:rsidRPr="00BD7825" w:rsidTr="0070121A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125" w:type="dxa"/>
            <w:vMerge w:val="restart"/>
          </w:tcPr>
          <w:p w:rsidR="00BD7825" w:rsidRPr="00BD7825" w:rsidRDefault="00BD7825" w:rsidP="00BD7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2" w:type="dxa"/>
          </w:tcPr>
          <w:p w:rsidR="00BD7825" w:rsidRPr="00BD7825" w:rsidRDefault="00BD7825" w:rsidP="00BD7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Н. Носов «Заплатка» (чтение). Е. Серова «Одуванчик» (заучивание)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Х.-К. Андерсен «Огниво» (рассказывание). Я. Сегель «Как я был обезьянкой» (чтение)</w:t>
            </w:r>
          </w:p>
        </w:tc>
      </w:tr>
      <w:tr w:rsidR="00BD7825" w:rsidRPr="00BD7825" w:rsidTr="0070121A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125" w:type="dxa"/>
            <w:vMerge/>
          </w:tcPr>
          <w:p w:rsidR="00BD7825" w:rsidRPr="00BD7825" w:rsidRDefault="00BD7825" w:rsidP="00BD7825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D7825" w:rsidRPr="00BD7825" w:rsidRDefault="00BD7825" w:rsidP="00BD7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BD7825" w:rsidRPr="00BD7825" w:rsidRDefault="00BD7825" w:rsidP="00BD7825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>Учить: - находить различные средства для выражения и передачи образов и переживаний; - понимать значение образных слов произведения; - замечать выразительные средства речи в произведениях. Развивать образность и выразительность речи</w:t>
            </w:r>
          </w:p>
        </w:tc>
        <w:tc>
          <w:tcPr>
            <w:tcW w:w="3166" w:type="dxa"/>
          </w:tcPr>
          <w:p w:rsidR="00BD7825" w:rsidRPr="00BD7825" w:rsidRDefault="00BD7825" w:rsidP="00BD7825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7825">
              <w:rPr>
                <w:rFonts w:ascii="Times New Roman" w:hAnsi="Times New Roman" w:cs="Times New Roman"/>
                <w:sz w:val="24"/>
                <w:szCs w:val="24"/>
              </w:rPr>
              <w:t xml:space="preserve">Учить: - эмоциональному восприятию образного содержания произведения, пониманию значения использования автором средств выразительности; - придумывать небольшие рассказы по предложенному воспитателем сюжету. </w:t>
            </w:r>
            <w:r w:rsidRPr="00BD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Активировать употребление в речи эмоционально-оценочной лексики. Развивать образность и выразительность речи</w:t>
            </w:r>
          </w:p>
        </w:tc>
      </w:tr>
    </w:tbl>
    <w:p w:rsidR="00BD7825" w:rsidRPr="00BD7825" w:rsidRDefault="00BD7825" w:rsidP="00BD782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образовательная область</w:t>
      </w: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«Художественно – эстетическое развитие»</w:t>
      </w: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/>
          <w:lang w:eastAsia="ru-RU"/>
        </w:rPr>
      </w:pP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D78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> формирование интереса к эстетической стороне окружающей действительности, удовлетворение потребности детей в самовыражении: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>*развитие продуктивной деятельности детей (рисование, лепка, аппликации, художественный труд);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>*развитие детского творчества;</w:t>
      </w:r>
    </w:p>
    <w:p w:rsidR="00BD7825" w:rsidRPr="00BD7825" w:rsidRDefault="00BD7825" w:rsidP="00BD7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Calibri" w:hAnsi="Times New Roman" w:cs="Times New Roman"/>
          <w:sz w:val="28"/>
          <w:szCs w:val="28"/>
          <w:lang w:eastAsia="ru-RU"/>
        </w:rPr>
        <w:t>*приобщение к изобразительному искусству</w:t>
      </w: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870"/>
        <w:gridCol w:w="2965"/>
        <w:gridCol w:w="2931"/>
      </w:tblGrid>
      <w:tr w:rsidR="00BD7825" w:rsidRPr="00BD7825" w:rsidTr="0070121A">
        <w:trPr>
          <w:cantSplit/>
          <w:trHeight w:val="1134"/>
        </w:trPr>
        <w:tc>
          <w:tcPr>
            <w:tcW w:w="58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324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3188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58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2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Козлики и барашки Г.С. Швайко стр.55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Рисование птиц Г.С. Швайко стр.129</w:t>
            </w:r>
          </w:p>
        </w:tc>
        <w:tc>
          <w:tcPr>
            <w:tcW w:w="324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Красивые птички. Занятия по изобразительной деятельности стр.42 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1.Наш любимый мишка и его друзья Г.С. Швайко стр.24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1134"/>
        </w:trPr>
        <w:tc>
          <w:tcPr>
            <w:tcW w:w="58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12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Фартук для дымковской куклы Г.С. Швайко стр.62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Грузовая машина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Правила движения достойны уважения (предметное рисование)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4.Рисование по замыслу. Занятия по изобразительной деятельности стр.61 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2.Автомобиль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Вылепи свою любимую игрушку. Занятия по изобразительной деятельности стр.57</w:t>
            </w:r>
          </w:p>
        </w:tc>
        <w:tc>
          <w:tcPr>
            <w:tcW w:w="3188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Осенний ковер   Г.С. Швайко стр.43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Машины едут по улице (коллективная работа)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2119"/>
        </w:trPr>
        <w:tc>
          <w:tcPr>
            <w:tcW w:w="58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312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1.Моя любимая игрушка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Почтальон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Кисть рябинки. Гроздь калинки. Стр.48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Мамочка милая, мама моя стр.90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Рыбка Т.С. Комарова стр.40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Утка ведет утят купаться стр.16</w:t>
            </w:r>
          </w:p>
        </w:tc>
        <w:tc>
          <w:tcPr>
            <w:tcW w:w="3188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Листья осенние землю укрыли</w:t>
            </w: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«Тучи по небу бежали» стр. 52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58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12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Морозные узоры стр.58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Зеленый мой друг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3. Елочка – зеленая иголочка стр.76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4. Зимняя открытка 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Кактус в горшке.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Снеговик стр.97</w:t>
            </w:r>
          </w:p>
        </w:tc>
        <w:tc>
          <w:tcPr>
            <w:tcW w:w="3188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1.Снеговик 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К нам приходит Новый год ( шляпы, кокошники, короны) 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58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12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1.Новогодний праздник в детском саду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2.Зимние виды спорта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Зимующие птицы. Снегирь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Снегурочка Т.С. Комарова стр.71</w:t>
            </w:r>
          </w:p>
        </w:tc>
        <w:tc>
          <w:tcPr>
            <w:tcW w:w="3188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Сосульки на крыши стр.118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1134"/>
        </w:trPr>
        <w:tc>
          <w:tcPr>
            <w:tcW w:w="58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12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Рисование военной техники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Лучший в мире папа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Пограничник с собакой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Корабли уходят в плавание стр.87</w:t>
            </w:r>
          </w:p>
        </w:tc>
        <w:tc>
          <w:tcPr>
            <w:tcW w:w="324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Веселые вертолеты стр.98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По замыслу 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1.Быстрокрылые самолеты стр.100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Подарок для папы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1134"/>
        </w:trPr>
        <w:tc>
          <w:tcPr>
            <w:tcW w:w="58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12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Весенний букет в вазе стр.159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Танцующая матрешка стр.116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Рисование по замыслу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Золотая хохлома стр.153</w:t>
            </w:r>
          </w:p>
        </w:tc>
        <w:tc>
          <w:tcPr>
            <w:tcW w:w="324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Цветы сердечки стр.106 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Чайный сервиз для игрушек стр.110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Пригласительная открытка для мамы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Воробьи в лужах стр.120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rPr>
          <w:cantSplit/>
          <w:trHeight w:val="1134"/>
        </w:trPr>
        <w:tc>
          <w:tcPr>
            <w:tcW w:w="58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12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Прилетели к нам птицы стр.48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Космические просторы стр.99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Пожарная машина спешит на пожар стр.102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Спортивный инвентарь (конспект) 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Калининские птички стр.44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Дети на прогулке (коллективная работа) стр.83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Ракеты и кометы стр.128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Рыбка играет, рыбка сверкает стр.136</w:t>
            </w:r>
          </w:p>
        </w:tc>
      </w:tr>
      <w:tr w:rsidR="00BD7825" w:rsidRPr="00BD7825" w:rsidTr="0070121A">
        <w:trPr>
          <w:cantSplit/>
          <w:trHeight w:val="1134"/>
        </w:trPr>
        <w:tc>
          <w:tcPr>
            <w:tcW w:w="588" w:type="dxa"/>
            <w:textDirection w:val="btLr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12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Радуга дуга, не давай дождя» стр.138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2. Цветущий месяц май стр.169 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3.Мониторинг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Ваза для фруктов стр.73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У солнышка в гостях» стр. 140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7825" w:rsidRPr="00BD7825" w:rsidRDefault="00BD7825" w:rsidP="00BD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825" w:rsidRPr="00BD7825" w:rsidRDefault="00BD7825" w:rsidP="00BD7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Циклограммы планирования совместной деятельности взрослых с детьми по ФГОС ДО.</w:t>
      </w:r>
    </w:p>
    <w:p w:rsidR="00BD7825" w:rsidRPr="00BD7825" w:rsidRDefault="00BD7825" w:rsidP="00BD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способствовать оптимальному использованию разнообразных форм совместной деятельности, предусмотренных рабочей программой. </w:t>
      </w:r>
    </w:p>
    <w:p w:rsidR="00BD7825" w:rsidRPr="00BD7825" w:rsidRDefault="00BD7825" w:rsidP="00BD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календарного планирования на основе перспективно - тематического: </w:t>
      </w:r>
    </w:p>
    <w:p w:rsidR="00BD7825" w:rsidRPr="00BD7825" w:rsidRDefault="00BD7825" w:rsidP="00BD78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 игровых форм взаимодействия взрослого с ребенком; </w:t>
      </w:r>
    </w:p>
    <w:p w:rsidR="00BD7825" w:rsidRPr="00BD7825" w:rsidRDefault="00BD7825" w:rsidP="00BD78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 и последовательность; </w:t>
      </w:r>
    </w:p>
    <w:p w:rsidR="00BD7825" w:rsidRPr="00BD7825" w:rsidRDefault="00BD7825" w:rsidP="00BD78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возрасту и программному содержанию; </w:t>
      </w:r>
    </w:p>
    <w:p w:rsidR="00BD7825" w:rsidRPr="00BD7825" w:rsidRDefault="00BD7825" w:rsidP="00BD78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индивидуальных психологических особенностей детей. </w:t>
      </w:r>
    </w:p>
    <w:p w:rsidR="00BD7825" w:rsidRPr="00BD7825" w:rsidRDefault="00BD7825" w:rsidP="00BD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25" w:rsidRPr="00BD7825" w:rsidRDefault="00BD7825" w:rsidP="00BD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течение дня. </w:t>
      </w:r>
    </w:p>
    <w:p w:rsidR="00BD7825" w:rsidRPr="00BD7825" w:rsidRDefault="00BD7825" w:rsidP="00BD7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ежедневного планирования воспитательно – образовательной работы с учётом комплексно - тематического планирования с детьми разновозрастной группы по ФГОС ДО.</w:t>
      </w:r>
    </w:p>
    <w:tbl>
      <w:tblPr>
        <w:tblW w:w="10980" w:type="dxa"/>
        <w:tblCellSpacing w:w="15" w:type="dxa"/>
        <w:tblInd w:w="-3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0"/>
        <w:gridCol w:w="2183"/>
        <w:gridCol w:w="1769"/>
        <w:gridCol w:w="2073"/>
        <w:gridCol w:w="1658"/>
        <w:gridCol w:w="1687"/>
      </w:tblGrid>
      <w:tr w:rsidR="00BD7825" w:rsidRPr="00BD7825" w:rsidTr="0070121A">
        <w:trPr>
          <w:tblCellSpacing w:w="15" w:type="dxa"/>
        </w:trPr>
        <w:tc>
          <w:tcPr>
            <w:tcW w:w="3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воспитателя с детьми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детей</w:t>
            </w:r>
          </w:p>
        </w:tc>
        <w:tc>
          <w:tcPr>
            <w:tcW w:w="32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</w:tr>
      <w:tr w:rsidR="00BD7825" w:rsidRPr="00BD7825" w:rsidTr="0070121A">
        <w:trPr>
          <w:tblCellSpacing w:w="15" w:type="dxa"/>
        </w:trPr>
        <w:tc>
          <w:tcPr>
            <w:tcW w:w="1808" w:type="dxa"/>
            <w:tcBorders>
              <w:lef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  подгруппа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подгруппа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  подгруппа</w:t>
            </w:r>
          </w:p>
        </w:tc>
        <w:tc>
          <w:tcPr>
            <w:tcW w:w="0" w:type="auto"/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подгруппа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 подгруппа</w:t>
            </w:r>
          </w:p>
        </w:tc>
        <w:tc>
          <w:tcPr>
            <w:tcW w:w="16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подгруппа</w:t>
            </w:r>
          </w:p>
        </w:tc>
      </w:tr>
      <w:tr w:rsidR="00BD7825" w:rsidRPr="00BD7825" w:rsidTr="0070121A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Утро: приём детей, игры, общение, утренняя гимнастика, дежурство, подготовка к завтраку, завтрак, деятельность после завтрака, подготовка к ООД</w:t>
            </w:r>
          </w:p>
        </w:tc>
      </w:tr>
      <w:tr w:rsidR="00BD7825" w:rsidRPr="00BD7825" w:rsidTr="0070121A">
        <w:trPr>
          <w:tblCellSpacing w:w="15" w:type="dxa"/>
        </w:trPr>
        <w:tc>
          <w:tcPr>
            <w:tcW w:w="3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0" w:type="auto"/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картинок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 детьми, дидактическая игра</w:t>
            </w:r>
          </w:p>
        </w:tc>
        <w:tc>
          <w:tcPr>
            <w:tcW w:w="16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игра, графический диктант</w:t>
            </w:r>
          </w:p>
        </w:tc>
      </w:tr>
      <w:tr w:rsidR="00BD7825" w:rsidRPr="00BD7825" w:rsidTr="0070121A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</w:tr>
      <w:tr w:rsidR="00BD7825" w:rsidRPr="00BD7825" w:rsidTr="0070121A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30"/>
            </w:tblGrid>
            <w:tr w:rsidR="00BD7825" w:rsidRPr="00BD7825" w:rsidTr="0070121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D7825" w:rsidRPr="00BD7825" w:rsidRDefault="00BD7825" w:rsidP="00BD7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прогулке. Прогулка: игры, наблюдение, беседы, труд, экспериментирование, физкультурно-оздоровительная работа</w:t>
                  </w:r>
                </w:p>
              </w:tc>
            </w:tr>
          </w:tbl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25" w:rsidRPr="00BD7825" w:rsidTr="0070121A">
        <w:trPr>
          <w:tblCellSpacing w:w="15" w:type="dxa"/>
        </w:trPr>
        <w:tc>
          <w:tcPr>
            <w:tcW w:w="3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подвижная игра, трудовые поручения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материалом, игры с выносным оборудованием, игры со спортивным инвентарем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игра, уточнение знаний по тематике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тематике, игры со спортивным оборудованием</w:t>
            </w:r>
          </w:p>
        </w:tc>
      </w:tr>
      <w:tr w:rsidR="00BD7825" w:rsidRPr="00BD7825" w:rsidTr="0070121A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организация обеда и сна детей</w:t>
            </w:r>
          </w:p>
        </w:tc>
      </w:tr>
      <w:tr w:rsidR="00BD7825" w:rsidRPr="00BD7825" w:rsidTr="0070121A">
        <w:trPr>
          <w:tblCellSpacing w:w="15" w:type="dxa"/>
        </w:trPr>
        <w:tc>
          <w:tcPr>
            <w:tcW w:w="109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Гимнастические упражнения со всеми детьми</w:t>
            </w:r>
          </w:p>
        </w:tc>
      </w:tr>
      <w:tr w:rsidR="00BD7825" w:rsidRPr="00BD7825" w:rsidTr="0070121A">
        <w:trPr>
          <w:tblCellSpacing w:w="15" w:type="dxa"/>
        </w:trPr>
        <w:tc>
          <w:tcPr>
            <w:tcW w:w="109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дня: подготовка к приему пищи, полдник, игры, общение, деятельность и досуги по интересам</w:t>
            </w:r>
          </w:p>
        </w:tc>
      </w:tr>
      <w:tr w:rsidR="00BD7825" w:rsidRPr="00BD7825" w:rsidTr="0070121A">
        <w:trPr>
          <w:tblCellSpacing w:w="15" w:type="dxa"/>
        </w:trPr>
        <w:tc>
          <w:tcPr>
            <w:tcW w:w="1092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</w:tc>
      </w:tr>
      <w:tr w:rsidR="00BD7825" w:rsidRPr="00BD7825" w:rsidTr="0070121A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вторая прогулка</w:t>
            </w:r>
          </w:p>
        </w:tc>
      </w:tr>
      <w:tr w:rsidR="00BD7825" w:rsidRPr="00BD7825" w:rsidTr="0070121A">
        <w:trPr>
          <w:tblCellSpacing w:w="15" w:type="dxa"/>
        </w:trPr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Игры-эксперименты с песком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упражнение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деятельность, дидактическая игра</w:t>
            </w:r>
          </w:p>
        </w:tc>
        <w:tc>
          <w:tcPr>
            <w:tcW w:w="3287" w:type="dxa"/>
            <w:gridSpan w:val="2"/>
            <w:tcBorders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мелкую моторику</w:t>
            </w:r>
          </w:p>
        </w:tc>
      </w:tr>
      <w:tr w:rsidR="00BD7825" w:rsidRPr="00BD7825" w:rsidTr="0070121A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родителям, уход детей домой</w:t>
            </w:r>
          </w:p>
        </w:tc>
      </w:tr>
    </w:tbl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Расписание организованной деятельности</w:t>
      </w:r>
    </w:p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6082" w:type="pct"/>
        <w:tblInd w:w="-50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2172"/>
        <w:gridCol w:w="2250"/>
        <w:gridCol w:w="2389"/>
        <w:gridCol w:w="2183"/>
      </w:tblGrid>
      <w:tr w:rsidR="00BD7825" w:rsidRPr="00BD7825" w:rsidTr="0070121A">
        <w:trPr>
          <w:trHeight w:val="3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</w:tr>
      <w:tr w:rsidR="00BD7825" w:rsidRPr="00BD7825" w:rsidTr="0070121A">
        <w:trPr>
          <w:trHeight w:val="346"/>
        </w:trPr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BD7825" w:rsidRPr="00BD7825" w:rsidTr="0070121A">
        <w:trPr>
          <w:trHeight w:val="2613"/>
        </w:trPr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1Познавательное развитие (ознакомление с окружающим, экология).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2.Художественное творчество (рисование)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1Познание (формирование элементарных математических представлений старшая подгруппа)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2.Музыка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1Познание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(формирование элементарных математических представлений) (младшая подгруппа)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2Физкультура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 пол. дня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Художественное творчество (лепка или аппликация)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1.Коммуникация (развитие речи)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2.Музыка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 пол. дня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 творчество (конструирование или ручной труд)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1Коммуникация (обучение грамоте)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2.Физкультура  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 воздухе)</w:t>
            </w:r>
          </w:p>
          <w:p w:rsidR="00BD7825" w:rsidRPr="00BD7825" w:rsidRDefault="00BD7825" w:rsidP="00BD782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7825" w:rsidRPr="00BD7825" w:rsidRDefault="00BD7825" w:rsidP="00BD782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782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BD7825">
        <w:rPr>
          <w:rFonts w:ascii="Times New Roman" w:hAnsi="Times New Roman" w:cs="Times New Roman"/>
          <w:b/>
          <w:bCs/>
          <w:sz w:val="28"/>
          <w:szCs w:val="28"/>
          <w:u w:val="single"/>
        </w:rPr>
        <w:t>.  Организационный  момент</w:t>
      </w:r>
    </w:p>
    <w:p w:rsidR="00BD7825" w:rsidRPr="00BD7825" w:rsidRDefault="00BD7825" w:rsidP="00BD7825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D7825" w:rsidRPr="00BD7825" w:rsidRDefault="00BD7825" w:rsidP="00BD78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в дошкольной образовательной организации</w:t>
      </w: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BD7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Режим работы МБДОУ – пятидневная рабочая неделя, с 8.00 до 18.00. </w:t>
      </w: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Ежедневный утренний прием детей проводят воспитатели, которые опрашивают родителей о состоянии здоровья детей. 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Выявленные больные дети или дети с подозрением на заболевание, в МБДОУ не принимаются; заболевших в течение дня детей изолируют от здоровых детей до прихода родителей.   После перенесенного заболевания, а также отсутствия более 5 дней (за исключением выходных и праздничных дней), ребенок принимается в МБДОУ только при наличии справки участкового врача-педиатра с указанием диагноза, длительности </w:t>
      </w: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заболевания, проведенного лечения, сведений об отсутствии контакта с инфекционными больными.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Режим дня в МБДОУ соответствует возрастным особенностям детей и способствует гармоничному развитию. Максимальная продолжительность непрерывного бодрствования детей 5-6 лет составляет 5,5-6 часов, 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Ежедневная продолжительность прогулки детей составляет не менее 4 – 4,5 часов. Прогулка организуется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и скорости ветра более 7 м/с продолжительность прогулки сокращается. Прогулка не проводится при температуре воздуха ниже минус 20</w:t>
      </w: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и скорости ветра более 15 м/с.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время прогулки с детьми проводятся игры и физические упражнения. Подвижные игры проводятся в конце прогулки перед возвращением детей в помещения МБДОУ.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продолжительность суточного сна для детей дошкольного возраста 10 часов, из которых 2,0 – 2,5 отводится дневному сну. Перед сном не рекомендуется проведение подвижных эмоциональных игр.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с трудным засыпанием и чутким сном воспитатель укладывает первыми и поднимает последними. Во время сна детей в спальне обязательно присутствует воспитатель (или его помощник) в спальне обязательно.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деятельность детей 5-6 лет (игры, подготовка к ОД, личная гигиена) занимает в режиме дня не менее 3-4 часов.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 допустимый объем недельной непосредственной образовательной деятельности (далее НОД), включая образовательную деятельность по дополнительному образованию, для детей дошкольного возраста составляет в старшей группе (дети шестого года жизни) – 325 минут.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 допустимое количество образовательной деятельности в первой половине дня в старшей группе не превышает двух.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Продолжительность НОД для воспитанников 6-го года жизни – не более 25 минут.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середине НОД проводится физкультминутка. Перерывы между НОД составляют не менее 10 минут. 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занимают не менее 50% общего времени реализуемой образовательной программы (занятий). 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среда). Для профилактики утомления детей образовательная деятельность сочетается с физкультурой, музыкой.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середине года (декабрь) для воспитанников организовываются недельные каникулы, во время которых проводятся образовательная деятельность только эстетически-оздоровительного цикла (музыка, физкультура, художественное творчество).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дни каникул и в летний период проводятся спортивные и подвижные игры, спортивные праздники, экскурсии и другие, а также увеличивается продолжительность прогулок.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снижения утомляемости детей при проведении НОД обеспечивается гигиенически рациональная организация рабочего места: соответствие мебели росту ребенка, достаточный уровень освещенности. Ребенок, носящий очки, должен заниматься в них.</w:t>
      </w:r>
    </w:p>
    <w:p w:rsidR="00BD7825" w:rsidRPr="00BD7825" w:rsidRDefault="00BD7825" w:rsidP="00BD7825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Холодный период года</w:t>
      </w:r>
      <w:r w:rsidRPr="00BD78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(с 01 сентября по 31 мая)                                                      </w:t>
      </w:r>
      <w:r w:rsidRPr="00BD78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2679"/>
        <w:gridCol w:w="5132"/>
      </w:tblGrid>
      <w:tr w:rsidR="00BD7825" w:rsidRPr="00BD7825" w:rsidTr="0070121A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BD7825" w:rsidRPr="00BD7825" w:rsidTr="0070121A">
        <w:trPr>
          <w:trHeight w:val="8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8.00- 8.30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рады видеть вас!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Играем вместе!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детей (на воздухе).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игровая деятельность детей.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Индивидуально-коррекционная работа.</w:t>
            </w:r>
          </w:p>
        </w:tc>
      </w:tr>
      <w:tr w:rsidR="00BD7825" w:rsidRPr="00BD7825" w:rsidTr="0070121A">
        <w:trPr>
          <w:trHeight w:val="7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7825" w:rsidRPr="00BD7825" w:rsidTr="0070121A">
        <w:trPr>
          <w:trHeight w:val="111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8.30-8.40- ст. гр.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Утренняя  гимнастика (двигательная активность 10 минут)</w:t>
            </w:r>
          </w:p>
        </w:tc>
      </w:tr>
      <w:tr w:rsidR="00BD7825" w:rsidRPr="00BD7825" w:rsidTr="0070121A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8.40- 9.00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BD7825" w:rsidRPr="00BD7825" w:rsidTr="0070121A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9.05-9.20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 игровая деятельность.</w:t>
            </w:r>
          </w:p>
        </w:tc>
      </w:tr>
      <w:tr w:rsidR="00BD7825" w:rsidRPr="00BD7825" w:rsidTr="0070121A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9.20- </w:t>
            </w: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10.20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(11.00)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познания (НОД)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</w:tr>
      <w:tr w:rsidR="00BD7825" w:rsidRPr="00BD7825" w:rsidTr="0070121A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10.20- 10.30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культуры еды.</w:t>
            </w:r>
          </w:p>
        </w:tc>
      </w:tr>
      <w:tr w:rsidR="00BD7825" w:rsidRPr="00BD7825" w:rsidTr="0070121A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10.30- 11.55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«Гуляй, присматривайся и закаляйся!»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Прогулка.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наблюдения, воздушные, солнечные процедуры.</w:t>
            </w:r>
          </w:p>
        </w:tc>
      </w:tr>
      <w:tr w:rsidR="00BD7825" w:rsidRPr="00BD7825" w:rsidTr="0070121A">
        <w:trPr>
          <w:trHeight w:val="8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12.00- 12.10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«Умывайся, не ленись – чистым  за обед садись!»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культурно-гигиенических навыков.</w:t>
            </w:r>
          </w:p>
        </w:tc>
      </w:tr>
      <w:tr w:rsidR="00BD7825" w:rsidRPr="00BD7825" w:rsidTr="0070121A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12.10- 12.40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«Это время – для обеда, значит нам за стол пора!»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культуры еды.</w:t>
            </w:r>
          </w:p>
        </w:tc>
      </w:tr>
      <w:tr w:rsidR="00BD7825" w:rsidRPr="00BD7825" w:rsidTr="0070121A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13.00- 15.00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«Это время – тишины – все мы </w:t>
            </w: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крепко спать должны!»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Сон с использованием музыкотерапии и чтения произведений художественной литературы.</w:t>
            </w:r>
          </w:p>
        </w:tc>
      </w:tr>
      <w:tr w:rsidR="00BD7825" w:rsidRPr="00BD7825" w:rsidTr="0070121A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15.00- 15.20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«Это время – для здоровья, закаляйся, детвора!»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Закаливающие процедуры.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Коррекционная гимнастика после сна в группе.</w:t>
            </w:r>
          </w:p>
        </w:tc>
      </w:tr>
      <w:tr w:rsidR="00BD7825" w:rsidRPr="00BD7825" w:rsidTr="0070121A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15.20-15.40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«Это время – простокваш, в это время – полдник наш!»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Полдник.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культуры еды.</w:t>
            </w:r>
          </w:p>
        </w:tc>
      </w:tr>
      <w:tr w:rsidR="00BD7825" w:rsidRPr="00BD7825" w:rsidTr="0070121A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16.30- 17.00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«Играем вместе!»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 по интересам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Настольно-печатные игры, дидактические игры.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Кружковая работа.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 игровая деятельность детей.</w:t>
            </w:r>
          </w:p>
        </w:tc>
      </w:tr>
      <w:tr w:rsidR="00BD7825" w:rsidRPr="00BD7825" w:rsidTr="0070121A">
        <w:trPr>
          <w:trHeight w:val="111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17.00-19.00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«Ну а вечером опять мы отправимся гулять!»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 свидания!»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Прогулка.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участке. Ужин.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Уход детей домой. Работа с родителями.</w:t>
            </w:r>
          </w:p>
        </w:tc>
      </w:tr>
    </w:tbl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Тёплый период года </w:t>
      </w:r>
      <w:r w:rsidRPr="00BD78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(с 01 июня по 31 августа) </w:t>
      </w: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"/>
        <w:gridCol w:w="2676"/>
        <w:gridCol w:w="5132"/>
      </w:tblGrid>
      <w:tr w:rsidR="00BD7825" w:rsidRPr="00BD7825" w:rsidTr="0070121A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BD7825" w:rsidRPr="00BD7825" w:rsidTr="0070121A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8.00-8.25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«Здравствуйте!» Минутки игры.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детей (на воздухе).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 детей.</w:t>
            </w:r>
          </w:p>
        </w:tc>
      </w:tr>
      <w:tr w:rsidR="00BD7825" w:rsidRPr="00BD7825" w:rsidTr="0070121A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8.25- 8.40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песенок, потешек. Встреча с природой.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воспитателя с детьми в Уголке природы.</w:t>
            </w:r>
          </w:p>
        </w:tc>
      </w:tr>
      <w:tr w:rsidR="00BD7825" w:rsidRPr="00BD7825" w:rsidTr="0070121A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8.40- 8.50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Минутка бодрости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BD7825" w:rsidRPr="00BD7825" w:rsidTr="0070121A">
        <w:trPr>
          <w:trHeight w:val="5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8.50- 9.400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«Моем с мылом чисто-чисто»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 завтраку, воспитание культурно-гигиенических навыков</w:t>
            </w:r>
          </w:p>
        </w:tc>
      </w:tr>
      <w:tr w:rsidR="00BD7825" w:rsidRPr="00BD7825" w:rsidTr="0070121A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9.00- 9.15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BD7825" w:rsidRPr="00BD7825" w:rsidTr="0070121A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9.15-10.20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Минутки игры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 детей</w:t>
            </w:r>
          </w:p>
        </w:tc>
      </w:tr>
      <w:tr w:rsidR="00BD7825" w:rsidRPr="00BD7825" w:rsidTr="0070121A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10.20- 10.30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Второй завтрак: обучение культуре еды</w:t>
            </w:r>
          </w:p>
        </w:tc>
      </w:tr>
      <w:tr w:rsidR="00BD7825" w:rsidRPr="00BD7825" w:rsidTr="0070121A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10.30- 12.00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Двигательная активность (30 минут)</w:t>
            </w:r>
          </w:p>
        </w:tc>
      </w:tr>
      <w:tr w:rsidR="00BD7825" w:rsidRPr="00BD7825" w:rsidTr="0070121A">
        <w:trPr>
          <w:trHeight w:val="111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12.10- 12.20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Возвращение с прогулки.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«Моем с мылом чисто-чисто».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 обеду, воспитание культурно-гигиенических навыков.</w:t>
            </w:r>
          </w:p>
        </w:tc>
      </w:tr>
      <w:tr w:rsidR="00BD7825" w:rsidRPr="00BD7825" w:rsidTr="0070121A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12.20-12.50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«Приятного аппетита!»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Обед: обучение правильно держать столовые приборы, культуре еды.</w:t>
            </w:r>
          </w:p>
        </w:tc>
      </w:tr>
      <w:tr w:rsidR="00BD7825" w:rsidRPr="00BD7825" w:rsidTr="0070121A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12.50-13.00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Релаксационные упражнения</w:t>
            </w:r>
          </w:p>
        </w:tc>
      </w:tr>
      <w:tr w:rsidR="00BD7825" w:rsidRPr="00BD7825" w:rsidTr="0070121A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13.00-15.20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«Тихо, тихо, сон идѐт…»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тихой, благоприятной обстановки для сна</w:t>
            </w:r>
          </w:p>
        </w:tc>
      </w:tr>
      <w:tr w:rsidR="00BD7825" w:rsidRPr="00BD7825" w:rsidTr="0070121A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15.20-15.30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Минутка бодрости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Гимнастика после сна в группе (двигательная активность 10 мин)</w:t>
            </w:r>
          </w:p>
        </w:tc>
      </w:tr>
      <w:tr w:rsidR="00BD7825" w:rsidRPr="00BD7825" w:rsidTr="0070121A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Уплотнѐнный полдник: обучение правильно держать столовые приборы, обучение культуре еды</w:t>
            </w:r>
          </w:p>
        </w:tc>
      </w:tr>
      <w:tr w:rsidR="00BD7825" w:rsidRPr="00BD7825" w:rsidTr="0070121A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16.00-17.30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 свежего воздуха</w:t>
            </w: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 (двигательная активность).</w:t>
            </w:r>
          </w:p>
        </w:tc>
      </w:tr>
      <w:tr w:rsidR="00BD7825" w:rsidRPr="00BD7825" w:rsidTr="0070121A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 свидания!!!»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D7825" w:rsidRPr="00BD7825" w:rsidRDefault="00BD7825" w:rsidP="00BD7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Уход детей домой. Работа с родителями.</w:t>
            </w:r>
          </w:p>
        </w:tc>
      </w:tr>
    </w:tbl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shd w:val="clear" w:color="auto" w:fill="FFFFFF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BD7825" w:rsidRPr="00BD7825" w:rsidRDefault="00BD7825" w:rsidP="00BD7825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детского развития проводится два раза в год (в сентябре, и в мае). В проведении мониторинга участвуют педагоги.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BD7825" w:rsidRPr="00BD7825" w:rsidRDefault="00BD7825" w:rsidP="00BD7825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BD7825" w:rsidRPr="00BD7825" w:rsidRDefault="00BD7825" w:rsidP="00BD7825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BD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BD7825" w:rsidRPr="00BD7825" w:rsidRDefault="00BD7825" w:rsidP="00BD7825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 Мониторинг детского развития осуществляется с использованием метода наблюдения, критериальных диагностических методик и тестовых методов.</w:t>
      </w:r>
    </w:p>
    <w:p w:rsidR="00BD7825" w:rsidRPr="00BD7825" w:rsidRDefault="00BD7825" w:rsidP="00BD7825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Содержание мониторинга тесно связано с образовательными программами обучения и воспитания детей. При этом используются только те методы, применение которых позволяет получить необходимый объем информации в оптимальные сроки. Периодичность мониторинга – 2 раза в год (1-2 недели сентября, 3-4 недели мая). Такой подход позволяет обеспечить возможность оценки динамики достижений детей.</w:t>
      </w:r>
    </w:p>
    <w:p w:rsidR="00BD7825" w:rsidRPr="00BD7825" w:rsidRDefault="00BD7825" w:rsidP="00BD78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знаний:</w:t>
      </w:r>
    </w:p>
    <w:p w:rsidR="00BD7825" w:rsidRPr="00BD7825" w:rsidRDefault="00BD7825" w:rsidP="00BD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- 1 балл – ребёнок не ответил</w:t>
      </w:r>
    </w:p>
    <w:p w:rsidR="00BD7825" w:rsidRPr="00BD7825" w:rsidRDefault="00BD7825" w:rsidP="00BD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- 2 балла – ребёнок ответил с помощью воспитателя</w:t>
      </w:r>
    </w:p>
    <w:p w:rsidR="00BD7825" w:rsidRPr="00BD7825" w:rsidRDefault="00BD7825" w:rsidP="00BD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- 3 балла – ребёнок ответил правильно, самостоятельно.</w:t>
      </w:r>
    </w:p>
    <w:p w:rsidR="00BD7825" w:rsidRPr="00BD7825" w:rsidRDefault="00BD7825" w:rsidP="00BD782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отражаются в диагностике.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детей.  </w:t>
      </w:r>
    </w:p>
    <w:p w:rsidR="00BD7825" w:rsidRPr="00BD7825" w:rsidRDefault="00BD7825" w:rsidP="00BD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25" w:rsidRPr="00BD7825" w:rsidRDefault="00BD7825" w:rsidP="00BD7825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Перечень методических пособий   по образовательным    направлениям:</w:t>
      </w:r>
    </w:p>
    <w:p w:rsidR="00BD7825" w:rsidRPr="00BD7825" w:rsidRDefault="00BD7825" w:rsidP="00BD7825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7825" w:rsidRPr="00BD7825" w:rsidRDefault="00BD7825" w:rsidP="00BD7825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78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комплект, позволяет грамотно                                                        проводить работу с детьми:</w:t>
      </w:r>
    </w:p>
    <w:p w:rsidR="00BD7825" w:rsidRPr="00BD7825" w:rsidRDefault="00BD7825" w:rsidP="00BD7825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Методические руководства для воспитателей по каждой возрастной группе.</w:t>
      </w:r>
      <w:r w:rsidRPr="00BD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Комплект методических пособий по основным видам деятельности с конспектами занятий.</w:t>
      </w:r>
      <w:r w:rsidRPr="00BD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Развивающие книги, учебно-наглядные пособия и дидактические альбомы для детей младшего, среднего и старшего дошкольного возраста.</w:t>
      </w:r>
    </w:p>
    <w:p w:rsidR="00BD7825" w:rsidRPr="00BD7825" w:rsidRDefault="00BD7825" w:rsidP="00BD7825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825" w:rsidRPr="00BD7825" w:rsidRDefault="00BD7825" w:rsidP="00BD7825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77"/>
        <w:tblW w:w="11834" w:type="dxa"/>
        <w:tblLayout w:type="fixed"/>
        <w:tblLook w:val="0000" w:firstRow="0" w:lastRow="0" w:firstColumn="0" w:lastColumn="0" w:noHBand="0" w:noVBand="0"/>
      </w:tblPr>
      <w:tblGrid>
        <w:gridCol w:w="1526"/>
        <w:gridCol w:w="10308"/>
      </w:tblGrid>
      <w:tr w:rsidR="00BD7825" w:rsidRPr="00BD7825" w:rsidTr="0070121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Автор     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Методическое пособие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BD7825" w:rsidRPr="00BD7825" w:rsidTr="0070121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Гризик Т. И., Глушкова Г. В., Доронова Т.Н. и др.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Планирование работы в детском саду с детьми  2-3 лет. Методические рекомендации для воспитателей.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Пособие входит в программно-методический комплекс  к  программе «Радуга». В книге раскрываются особенности организации жизни детей 2-3 лет в детском саду,  содержание работы по всем направлениям развития ребёнка-дошкольника.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D7825" w:rsidRPr="00BD7825" w:rsidTr="0070121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Планирование работы в детском саду с детьми  3-  4 лет. Методические рекомендации для воспитателей.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BD7825" w:rsidRPr="00BD7825" w:rsidTr="0070121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Планирование работы в детском саду с детьми  5-6 лет. Методические рекомендации для воспитателей</w:t>
            </w:r>
          </w:p>
        </w:tc>
      </w:tr>
      <w:tr w:rsidR="00BD7825" w:rsidRPr="00BD7825" w:rsidTr="0070121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Гризик Т. И., Глушкова Г.В.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Формирование основ безопасного поведения у детей 2-7 лет в детском саду. Методическое пособие  для воспитателей.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Предлагаемое пособие входит в программно-методический комплекс «Радуга». 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В книге содержатся методические рекомендации  по организации работы по формированию основ безопасного поведения у дошкольников во всех возрастных группах детского сада. Содержание направлено на знакомство  детей с правилами безопасного поведения в игровой форме. 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BD7825" w:rsidRPr="00BD7825" w:rsidTr="0070121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Гризик Т. И. 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BD78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Познавательное развитие детей 2-7 лет. Методическое пособие для воспитателей.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</w:p>
        </w:tc>
      </w:tr>
      <w:tr w:rsidR="00BD7825" w:rsidRPr="00BD7825" w:rsidTr="0070121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Гризик Т.И., Карабанова О.А.,      Соловьёва Е.В., Якобсон С.Г. 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Как подготовить ребёнка к школе.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Методическое пособие для воспитателей.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Пособие содержит материал по обеспечению формирования школьной готовности в условиях дошкольной образовательной организации,     который ориентирован прежде всего на формирование произвольности, а также предпосылок становления мотивации учения как стремления к повышению собственной компетенции и к принятию позиции ученика.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D7825" w:rsidRPr="00BD7825" w:rsidTr="0070121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Соловьева Е. В. 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Формирование математических представлений детей 2-7 лет. Методическое пособие для воспитателей.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книге содержатся методические рекомендации и примерное планирование занятий по формированию элементарных математических представлений в разных возрастных группах детского сада.</w:t>
            </w:r>
          </w:p>
        </w:tc>
      </w:tr>
      <w:tr w:rsidR="00BD7825" w:rsidRPr="00BD7825" w:rsidTr="0070121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Доронова Т. Н. 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BD7825" w:rsidRPr="00BD7825" w:rsidRDefault="00BD7825" w:rsidP="00BD782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Галянт  И. Г.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Художественное творчество детей 2-7 лет.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Методическое пособие для воспитателей.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пособии содержатся примерное календарное планирование и методические рекомендации, с помощью которых педагоги смогут организовать работу по развитию художественного творчества детей во всех возрастных группах детского сада.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BD78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Музыкальное развитие детей 2-7 лет. 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Методическое пособие для воспитателей</w:t>
            </w:r>
            <w:r w:rsidRPr="00BD78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Пособие входит в программно-методический комплекс «Радуга».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В книге реализован инновационный подход к музицированию, основанный на принципе соединения нескольких видов деятельности (логоритмики, игр со звуком, игр на музыкальных инструментах, театрализованной игре, художественном 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творчестве).</w:t>
            </w:r>
            <w:r w:rsidRPr="00BD78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BD7825" w:rsidRPr="00BD7825" w:rsidRDefault="00BD7825" w:rsidP="00BD7825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Распределение    пособий    по</w:t>
      </w: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образовательным  направлениям.</w:t>
      </w: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«Физическая культура</w:t>
      </w:r>
      <w:r w:rsidRPr="00BD7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»:</w:t>
      </w: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59" w:type="dxa"/>
        <w:tblInd w:w="-815" w:type="dxa"/>
        <w:tblLayout w:type="fixed"/>
        <w:tblLook w:val="0000" w:firstRow="0" w:lastRow="0" w:firstColumn="0" w:lastColumn="0" w:noHBand="0" w:noVBand="0"/>
      </w:tblPr>
      <w:tblGrid>
        <w:gridCol w:w="1800"/>
        <w:gridCol w:w="10059"/>
      </w:tblGrid>
      <w:tr w:rsidR="00BD7825" w:rsidRPr="00BD7825" w:rsidTr="0070121A">
        <w:trPr>
          <w:trHeight w:val="5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napToGrid w:val="0"/>
              <w:spacing w:after="0" w:line="240" w:lineRule="auto"/>
              <w:ind w:left="-1200" w:firstLine="1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Вариативные          программп программы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Глазырина Л.Д. «Физическая культура -  дошкольникам».</w:t>
            </w:r>
          </w:p>
        </w:tc>
      </w:tr>
      <w:tr w:rsidR="00BD7825" w:rsidRPr="00BD7825" w:rsidTr="0070121A">
        <w:trPr>
          <w:trHeight w:val="26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и пособия 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 Л.И. «Подвижные игры и игровые упражнения для детей     3-5 лет»</w:t>
            </w:r>
          </w:p>
          <w:p w:rsidR="00BD7825" w:rsidRPr="00BD7825" w:rsidRDefault="00BD7825" w:rsidP="00BD78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«Праздники здоровья для детей»  М.Ю.Картушина.</w:t>
            </w:r>
          </w:p>
          <w:p w:rsidR="00BD7825" w:rsidRPr="00BD7825" w:rsidRDefault="00BD7825" w:rsidP="00BD7825">
            <w:pPr>
              <w:spacing w:after="0" w:line="240" w:lineRule="auto"/>
              <w:ind w:left="-2088" w:firstLine="20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Н.Н. «Театр физического воспитания и оздоровления   детей дошкольного и     младшего школьного возраста».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Н.Н. «Физкультурные сказки».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Н.Н. «Коррекция нарушений речевого развития в «Театре физического воспитания и оздоровления детей дошкольного и младшего школьного возраста».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Н.Н. «Малый  театр».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Голицина Н.С. «Воспитание основ здорового образа жизни у малышей».</w:t>
            </w:r>
          </w:p>
          <w:p w:rsidR="00BD7825" w:rsidRPr="00BD7825" w:rsidRDefault="00BD7825" w:rsidP="00BD78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Ковалько В.И. «Азбука физкультминуток для дошкольников».</w:t>
            </w:r>
          </w:p>
        </w:tc>
      </w:tr>
    </w:tbl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«Социально-личностное »:</w:t>
      </w: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tbl>
      <w:tblPr>
        <w:tblW w:w="1172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092"/>
        <w:gridCol w:w="9633"/>
      </w:tblGrid>
      <w:tr w:rsidR="00BD7825" w:rsidRPr="00BD7825" w:rsidTr="0070121A">
        <w:trPr>
          <w:trHeight w:val="2269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Перечень программ,  технологий и пособий</w:t>
            </w:r>
          </w:p>
          <w:p w:rsidR="00BD7825" w:rsidRPr="00BD7825" w:rsidRDefault="00BD7825" w:rsidP="00BD78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Т.А.Маркова.  «Воспитание трудолюбия   у  дошкольников». Просвещение  1991г.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 Потапова « Беседы с дошкольниками о профессиях».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Л.В.Куцакова « Нравственно-трудовое воспитание в детском саду».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 Л.В. «Творим и мастерим. Ручной труд».М., 2007.</w:t>
            </w:r>
          </w:p>
          <w:p w:rsidR="00BD7825" w:rsidRPr="00BD7825" w:rsidRDefault="00BD7825" w:rsidP="00BD7825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BD7825" w:rsidRPr="00BD7825" w:rsidRDefault="00BD7825" w:rsidP="00BD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  <w:u w:val="single"/>
        </w:rPr>
      </w:pP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BD7825">
        <w:rPr>
          <w:rFonts w:ascii="Times New Roman" w:eastAsia="Lucida Sans Unicode" w:hAnsi="Times New Roman" w:cs="Times New Roman"/>
          <w:kern w:val="1"/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-6"/>
        <w:tblW w:w="11505" w:type="dxa"/>
        <w:tblLayout w:type="fixed"/>
        <w:tblLook w:val="0000" w:firstRow="0" w:lastRow="0" w:firstColumn="0" w:lastColumn="0" w:noHBand="0" w:noVBand="0"/>
      </w:tblPr>
      <w:tblGrid>
        <w:gridCol w:w="1736"/>
        <w:gridCol w:w="9769"/>
      </w:tblGrid>
      <w:tr w:rsidR="00BD7825" w:rsidRPr="00BD7825" w:rsidTr="0070121A">
        <w:trPr>
          <w:trHeight w:val="3224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napToGrid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Перечень программ,  технологий  и пособий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napToGrid w:val="0"/>
              <w:spacing w:after="0" w:line="240" w:lineRule="auto"/>
              <w:ind w:left="297" w:right="-3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« Познавательно-речевое»</w:t>
            </w:r>
          </w:p>
          <w:p w:rsidR="00BD7825" w:rsidRPr="00BD7825" w:rsidRDefault="00BD7825" w:rsidP="00BD7825">
            <w:pPr>
              <w:snapToGrid w:val="0"/>
              <w:spacing w:after="0" w:line="240" w:lineRule="auto"/>
              <w:ind w:left="297" w:right="-3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BD7825" w:rsidRPr="00BD7825" w:rsidRDefault="00BD7825" w:rsidP="00BD7825">
            <w:pPr>
              <w:snapToGrid w:val="0"/>
              <w:spacing w:after="0" w:line="240" w:lineRule="auto"/>
              <w:ind w:left="297" w:right="-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 Т.Н. «Познаю мир».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 Н.В. «Ознакомление дошкольников с окружающим и социальной действительностью».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О.Л., Маханева Д.М. «Приобщение детей к истокам русской народной культуры».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Теплюк С.Н. «Занятия на прогулках с детьми младшего дошкольного возраста».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С.Н. «Юный эколог».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 О.В. «Что было до…».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ДыбинаО.В.«Рукотворный мир: сценарии игр-занятийдля дошкольников».</w:t>
            </w:r>
          </w:p>
        </w:tc>
      </w:tr>
      <w:tr w:rsidR="00BD7825" w:rsidRPr="00BD7825" w:rsidTr="0070121A">
        <w:trPr>
          <w:trHeight w:val="1668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Гербова. « Занятия  по развитию речи в детском саду».  (младшая, средняя, старшая, подготовительная) - М  Мозаика-Синтез 2005.</w:t>
            </w:r>
          </w:p>
          <w:p w:rsidR="00BD7825" w:rsidRPr="00BD7825" w:rsidRDefault="00BD7825" w:rsidP="00BD7825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 Т.И. « Говорим правильно. Беседуем и рассказываем.»  (4-5 лет).</w:t>
            </w:r>
          </w:p>
          <w:p w:rsidR="00BD7825" w:rsidRPr="00BD7825" w:rsidRDefault="00BD7825" w:rsidP="00BD7825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Журова Л.Е. «Обучение дошкольников грамоте».</w:t>
            </w:r>
          </w:p>
          <w:p w:rsidR="00BD7825" w:rsidRPr="00BD7825" w:rsidRDefault="00BD7825" w:rsidP="00BD7825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О..С., Струнина Е.М. «Развитие речи детей 3-4 лет».</w:t>
            </w:r>
          </w:p>
          <w:p w:rsidR="00BD7825" w:rsidRPr="00BD7825" w:rsidRDefault="00BD7825" w:rsidP="00BD7825">
            <w:pPr>
              <w:snapToGrid w:val="0"/>
              <w:spacing w:after="0" w:line="240" w:lineRule="auto"/>
              <w:ind w:left="297"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D78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«Художественно-эстетическое":</w:t>
      </w: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919" w:type="dxa"/>
        <w:tblInd w:w="-831" w:type="dxa"/>
        <w:tblLayout w:type="fixed"/>
        <w:tblLook w:val="0000" w:firstRow="0" w:lastRow="0" w:firstColumn="0" w:lastColumn="0" w:noHBand="0" w:noVBand="0"/>
      </w:tblPr>
      <w:tblGrid>
        <w:gridCol w:w="1800"/>
        <w:gridCol w:w="10119"/>
      </w:tblGrid>
      <w:tr w:rsidR="00BD7825" w:rsidRPr="00BD7825" w:rsidTr="0070121A">
        <w:trPr>
          <w:trHeight w:val="26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3441"/>
              <w:tblOverlap w:val="never"/>
              <w:tblW w:w="12289" w:type="dxa"/>
              <w:tblLayout w:type="fixed"/>
              <w:tblLook w:val="0000" w:firstRow="0" w:lastRow="0" w:firstColumn="0" w:lastColumn="0" w:noHBand="0" w:noVBand="0"/>
            </w:tblPr>
            <w:tblGrid>
              <w:gridCol w:w="12289"/>
            </w:tblGrid>
            <w:tr w:rsidR="00BD7825" w:rsidRPr="00BD7825" w:rsidTr="0070121A">
              <w:trPr>
                <w:trHeight w:val="2116"/>
              </w:trPr>
              <w:tc>
                <w:tcPr>
                  <w:tcW w:w="12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7825" w:rsidRPr="00BD7825" w:rsidRDefault="00BD7825" w:rsidP="00BD7825">
                  <w:pPr>
                    <w:spacing w:before="10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D7825" w:rsidRPr="00BD7825" w:rsidRDefault="00BD7825" w:rsidP="00BD7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Перечень программ и  технологий, пособий</w:t>
            </w:r>
          </w:p>
        </w:tc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25" w:rsidRPr="00BD7825" w:rsidRDefault="00BD7825" w:rsidP="00BD7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 Занятия по изобразительной деятельности в детском саду - Мозаика-Синтез, 2009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И.А. «Изобразительная деятельность вдетском саду».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Корчаловская Н.В. «Комплексные занятия по развитию творческих    способностей дошкольников».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Швайко Т.С. «Занятия по изобразительной деятельности в детском саду».</w:t>
            </w: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М.Б. Зацепина.  « Праздники и развлечения в детском саду».                                                     Мозаика-Синтез,2005.</w:t>
            </w:r>
          </w:p>
          <w:p w:rsidR="00BD7825" w:rsidRPr="00BD7825" w:rsidRDefault="00BD7825" w:rsidP="00B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825" w:rsidRPr="00BD7825" w:rsidRDefault="00BD7825" w:rsidP="00BD7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BD7825" w:rsidRPr="00BD7825" w:rsidRDefault="00BD7825" w:rsidP="00BD7825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7825" w:rsidRPr="00BD7825" w:rsidRDefault="00BD7825" w:rsidP="00BD7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7825" w:rsidRPr="00BD7825" w:rsidRDefault="00BD7825" w:rsidP="00B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7825" w:rsidRPr="00BD7825" w:rsidRDefault="00BD7825" w:rsidP="00BD7825">
      <w:pPr>
        <w:rPr>
          <w:sz w:val="32"/>
          <w:szCs w:val="32"/>
        </w:rPr>
      </w:pPr>
    </w:p>
    <w:p w:rsidR="00F47DED" w:rsidRDefault="00DF110B"/>
    <w:sectPr w:rsidR="00F47DED" w:rsidSect="001C1D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DC33FE"/>
    <w:multiLevelType w:val="hybridMultilevel"/>
    <w:tmpl w:val="C0704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7F63"/>
    <w:multiLevelType w:val="hybridMultilevel"/>
    <w:tmpl w:val="1C3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603A"/>
    <w:multiLevelType w:val="hybridMultilevel"/>
    <w:tmpl w:val="1C3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76C8"/>
    <w:multiLevelType w:val="multilevel"/>
    <w:tmpl w:val="503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52C8E"/>
    <w:multiLevelType w:val="hybridMultilevel"/>
    <w:tmpl w:val="A8AC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1178"/>
    <w:multiLevelType w:val="hybridMultilevel"/>
    <w:tmpl w:val="E58E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305A4"/>
    <w:multiLevelType w:val="hybridMultilevel"/>
    <w:tmpl w:val="1C3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6226"/>
    <w:multiLevelType w:val="hybridMultilevel"/>
    <w:tmpl w:val="D9EA7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76D68"/>
    <w:multiLevelType w:val="multilevel"/>
    <w:tmpl w:val="E1B0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F116E"/>
    <w:multiLevelType w:val="hybridMultilevel"/>
    <w:tmpl w:val="1C3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F"/>
    <w:rsid w:val="0057696E"/>
    <w:rsid w:val="00AF76AF"/>
    <w:rsid w:val="00BD7825"/>
    <w:rsid w:val="00DC6835"/>
    <w:rsid w:val="00D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CC7E"/>
  <w15:chartTrackingRefBased/>
  <w15:docId w15:val="{439E4B4A-A71E-40B9-98F4-C661A0BB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825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BD7825"/>
    <w:pPr>
      <w:spacing w:after="0" w:line="240" w:lineRule="auto"/>
    </w:pPr>
    <w:rPr>
      <w:lang w:val="en-US" w:bidi="en-US"/>
    </w:rPr>
  </w:style>
  <w:style w:type="paragraph" w:styleId="a6">
    <w:name w:val="header"/>
    <w:basedOn w:val="a"/>
    <w:link w:val="a7"/>
    <w:uiPriority w:val="99"/>
    <w:unhideWhenUsed/>
    <w:rsid w:val="00BD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825"/>
  </w:style>
  <w:style w:type="paragraph" w:styleId="a8">
    <w:name w:val="footer"/>
    <w:basedOn w:val="a"/>
    <w:link w:val="a9"/>
    <w:uiPriority w:val="99"/>
    <w:unhideWhenUsed/>
    <w:rsid w:val="00BD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825"/>
  </w:style>
  <w:style w:type="table" w:styleId="aa">
    <w:name w:val="Table Grid"/>
    <w:basedOn w:val="a1"/>
    <w:uiPriority w:val="59"/>
    <w:rsid w:val="00BD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BD78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BD7825"/>
  </w:style>
  <w:style w:type="character" w:customStyle="1" w:styleId="apple-converted-space">
    <w:name w:val="apple-converted-space"/>
    <w:basedOn w:val="a0"/>
    <w:rsid w:val="00BD7825"/>
  </w:style>
  <w:style w:type="paragraph" w:customStyle="1" w:styleId="c1">
    <w:name w:val="c1"/>
    <w:basedOn w:val="a"/>
    <w:rsid w:val="00BD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7825"/>
  </w:style>
  <w:style w:type="character" w:customStyle="1" w:styleId="NoSpacingChar">
    <w:name w:val="No Spacing Char"/>
    <w:basedOn w:val="a0"/>
    <w:link w:val="1"/>
    <w:uiPriority w:val="1"/>
    <w:locked/>
    <w:rsid w:val="00BD7825"/>
    <w:rPr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D7825"/>
    <w:pPr>
      <w:spacing w:after="0" w:line="240" w:lineRule="auto"/>
    </w:pPr>
    <w:rPr>
      <w:lang w:eastAsia="ru-RU"/>
    </w:rPr>
  </w:style>
  <w:style w:type="table" w:customStyle="1" w:styleId="10">
    <w:name w:val="Сетка таблицы1"/>
    <w:basedOn w:val="a1"/>
    <w:next w:val="aa"/>
    <w:uiPriority w:val="59"/>
    <w:rsid w:val="00BD7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BD7825"/>
    <w:rPr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D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13556</Words>
  <Characters>77275</Characters>
  <Application>Microsoft Office Word</Application>
  <DocSecurity>0</DocSecurity>
  <Lines>643</Lines>
  <Paragraphs>181</Paragraphs>
  <ScaleCrop>false</ScaleCrop>
  <Company>SPecialiST RePack</Company>
  <LinksUpToDate>false</LinksUpToDate>
  <CharactersWithSpaces>90650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Кузбит</dc:creator>
  <cp:keywords/>
  <dc:description/>
  <cp:lastModifiedBy>Witalik</cp:lastModifiedBy>
  <cp:revision>4</cp:revision>
  <dcterms:created xsi:type="dcterms:W3CDTF">2022-09-16T09:13:00Z</dcterms:created>
  <dcterms:modified xsi:type="dcterms:W3CDTF">2022-09-29T10:46:00Z</dcterms:modified>
</cp:coreProperties>
</file>