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2D" w:rsidRPr="008832D2" w:rsidRDefault="00E5572D" w:rsidP="006032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r w:rsidR="006032C3">
        <w:rPr>
          <w:rFonts w:ascii="Times New Roman" w:eastAsia="Times New Roman" w:hAnsi="Times New Roman" w:cs="Times New Roman"/>
          <w:noProof/>
          <w:sz w:val="28"/>
          <w:szCs w:val="28"/>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center"/>
        <w:rPr>
          <w:rFonts w:ascii="Times New Roman" w:eastAsia="Times New Roman" w:hAnsi="Times New Roman" w:cs="Times New Roman"/>
          <w:b/>
          <w:bCs/>
          <w:color w:val="000000"/>
          <w:sz w:val="28"/>
          <w:szCs w:val="28"/>
          <w:lang w:eastAsia="ru-RU"/>
        </w:rPr>
      </w:pPr>
    </w:p>
    <w:p w:rsidR="00E5572D" w:rsidRPr="008832D2" w:rsidRDefault="00E5572D" w:rsidP="00E5572D">
      <w:pPr>
        <w:spacing w:after="0" w:line="240" w:lineRule="auto"/>
        <w:jc w:val="center"/>
        <w:rPr>
          <w:rFonts w:ascii="Times New Roman" w:eastAsia="Times New Roman" w:hAnsi="Times New Roman" w:cs="Times New Roman"/>
          <w:b/>
          <w:bCs/>
          <w:color w:val="000000"/>
          <w:sz w:val="28"/>
          <w:szCs w:val="28"/>
          <w:lang w:eastAsia="ru-RU"/>
        </w:rPr>
      </w:pPr>
    </w:p>
    <w:p w:rsidR="00E5572D" w:rsidRPr="008832D2" w:rsidRDefault="00E5572D" w:rsidP="00E5572D">
      <w:pPr>
        <w:spacing w:after="0" w:line="240" w:lineRule="auto"/>
        <w:jc w:val="center"/>
        <w:rPr>
          <w:rFonts w:ascii="Times New Roman" w:eastAsia="Times New Roman" w:hAnsi="Times New Roman" w:cs="Times New Roman"/>
          <w:b/>
          <w:bCs/>
          <w:sz w:val="28"/>
          <w:szCs w:val="28"/>
          <w:lang w:eastAsia="ru-RU"/>
        </w:rPr>
      </w:pPr>
      <w:r w:rsidRPr="008832D2">
        <w:rPr>
          <w:rFonts w:ascii="Times New Roman" w:eastAsia="Times New Roman" w:hAnsi="Times New Roman" w:cs="Times New Roman"/>
          <w:b/>
          <w:bCs/>
          <w:color w:val="000000"/>
          <w:sz w:val="28"/>
          <w:szCs w:val="28"/>
          <w:lang w:eastAsia="ru-RU"/>
        </w:rPr>
        <w:lastRenderedPageBreak/>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r w:rsidRPr="008832D2">
        <w:rPr>
          <w:rFonts w:ascii="Times New Roman" w:eastAsia="Calibri" w:hAnsi="Times New Roman" w:cs="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E5572D" w:rsidRPr="008832D2" w:rsidRDefault="00E5572D" w:rsidP="00E5572D">
      <w:pPr>
        <w:spacing w:after="0" w:line="240" w:lineRule="auto"/>
        <w:ind w:firstLine="709"/>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2.1. Работник Учреждения (Предприятия) обязан уведомить руководителя о фактах обращения в целях склонения его к совершению коррупционных правонарушений</w:t>
      </w:r>
      <w:r w:rsidRPr="008832D2">
        <w:rPr>
          <w:rFonts w:ascii="Times New Roman" w:eastAsia="Calibri" w:hAnsi="Times New Roman" w:cs="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8832D2">
        <w:rPr>
          <w:rFonts w:ascii="Times New Roman" w:eastAsia="Times New Roman" w:hAnsi="Times New Roman" w:cs="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rsidR="00E5572D" w:rsidRPr="008832D2" w:rsidRDefault="00E5572D" w:rsidP="00E5572D">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2.2. 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ooltip="#P153" w:history="1">
        <w:r w:rsidRPr="008832D2">
          <w:rPr>
            <w:rFonts w:ascii="Times New Roman" w:eastAsia="Times New Roman" w:hAnsi="Times New Roman" w:cs="Times New Roman"/>
            <w:color w:val="000000"/>
            <w:sz w:val="28"/>
            <w:szCs w:val="28"/>
            <w:u w:val="single"/>
            <w:lang w:eastAsia="ru-RU"/>
          </w:rPr>
          <w:t>уведомление</w:t>
        </w:r>
      </w:hyperlink>
      <w:r w:rsidRPr="008832D2">
        <w:rPr>
          <w:rFonts w:ascii="Times New Roman" w:eastAsia="Times New Roman" w:hAnsi="Times New Roman" w:cs="Times New Roman"/>
          <w:color w:val="000000"/>
          <w:sz w:val="28"/>
          <w:szCs w:val="28"/>
          <w:lang w:eastAsia="ru-RU"/>
        </w:rPr>
        <w:t>.</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2.3. В уведомлении указываются следующие сведения: </w:t>
      </w:r>
    </w:p>
    <w:p w:rsidR="00E5572D" w:rsidRPr="008832D2" w:rsidRDefault="00E5572D" w:rsidP="00E5572D">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w:anchor="P153" w:tooltip="#P153" w:history="1">
        <w:r w:rsidRPr="008832D2">
          <w:rPr>
            <w:rFonts w:ascii="Times New Roman" w:eastAsia="Times New Roman" w:hAnsi="Times New Roman" w:cs="Times New Roman"/>
            <w:color w:val="000000"/>
            <w:sz w:val="28"/>
            <w:szCs w:val="28"/>
            <w:u w:val="single"/>
            <w:lang w:eastAsia="ru-RU"/>
          </w:rPr>
          <w:t>уведомление</w:t>
        </w:r>
      </w:hyperlink>
      <w:r w:rsidRPr="008832D2">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
    <w:p w:rsidR="00E5572D" w:rsidRPr="008832D2" w:rsidRDefault="00E5572D" w:rsidP="00E5572D">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E5572D" w:rsidRPr="008832D2" w:rsidRDefault="00E5572D" w:rsidP="00E5572D">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sidRPr="008832D2">
        <w:rPr>
          <w:rFonts w:ascii="Times New Roman" w:eastAsia="Calibri" w:hAnsi="Times New Roman" w:cs="Times New Roman"/>
          <w:color w:val="000000"/>
          <w:sz w:val="28"/>
          <w:szCs w:val="28"/>
        </w:rPr>
        <w:t xml:space="preserve"> или сущность информации о случаях совершения коррупционных правонарушений</w:t>
      </w:r>
      <w:r w:rsidRPr="008832D2">
        <w:rPr>
          <w:rFonts w:ascii="Times New Roman" w:eastAsia="Times New Roman" w:hAnsi="Times New Roman" w:cs="Times New Roman"/>
          <w:color w:val="000000"/>
          <w:sz w:val="28"/>
          <w:szCs w:val="28"/>
          <w:lang w:eastAsia="ru-RU"/>
        </w:rPr>
        <w:t>;</w:t>
      </w:r>
    </w:p>
    <w:p w:rsidR="00E5572D" w:rsidRPr="008832D2" w:rsidRDefault="00E5572D" w:rsidP="00E5572D">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дата и место произошедшего склонения к правонарушению или получения информации;</w:t>
      </w:r>
    </w:p>
    <w:p w:rsidR="00E5572D" w:rsidRPr="008832D2" w:rsidRDefault="00E5572D" w:rsidP="00E5572D">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E5572D" w:rsidRPr="008832D2" w:rsidRDefault="00E5572D" w:rsidP="00E5572D">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E5572D" w:rsidRPr="008832D2" w:rsidRDefault="00E5572D" w:rsidP="00E5572D">
      <w:pPr>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rsidR="00E5572D" w:rsidRPr="008832D2" w:rsidRDefault="00E5572D" w:rsidP="00E5572D">
      <w:pPr>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дата подачи уведомления и личная подпись уведомителя. </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(Предприятия) к совершению коррупционных правонарушений.</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2.5. Работник, которому стало известно о факте обращения к другим работникам Учреждения (Предприятия) в связи с исполнением должностных обязанностей каких-либо лиц в целях склонения их к совершению </w:t>
      </w:r>
      <w:r w:rsidRPr="008832D2">
        <w:rPr>
          <w:rFonts w:ascii="Times New Roman" w:eastAsia="Times New Roman" w:hAnsi="Times New Roman" w:cs="Times New Roman"/>
          <w:color w:val="000000"/>
          <w:sz w:val="28"/>
          <w:szCs w:val="28"/>
          <w:lang w:eastAsia="ru-RU"/>
        </w:rPr>
        <w:lastRenderedPageBreak/>
        <w:t>коррупционных правонарушений, вправе уведомлять об этом руководителя в порядке, установленном настоящим Положением.</w:t>
      </w:r>
    </w:p>
    <w:p w:rsidR="00E5572D" w:rsidRPr="008832D2" w:rsidRDefault="00E5572D" w:rsidP="00E5572D">
      <w:pPr>
        <w:widowControl w:val="0"/>
        <w:spacing w:after="0" w:line="240" w:lineRule="auto"/>
        <w:ind w:firstLine="709"/>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widowControl w:val="0"/>
        <w:spacing w:after="0" w:line="240" w:lineRule="auto"/>
        <w:ind w:firstLine="709"/>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b/>
          <w:bCs/>
          <w:color w:val="000000"/>
          <w:sz w:val="28"/>
          <w:szCs w:val="28"/>
          <w:lang w:eastAsia="ru-RU"/>
        </w:rPr>
        <w:t>3. Порядок регистрации уведомлений</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3.1. </w:t>
      </w:r>
      <w:hyperlink w:anchor="P153" w:tooltip="#P153" w:history="1">
        <w:r w:rsidRPr="008832D2">
          <w:rPr>
            <w:rFonts w:ascii="Times New Roman" w:eastAsia="Times New Roman" w:hAnsi="Times New Roman" w:cs="Times New Roman"/>
            <w:color w:val="000000"/>
            <w:sz w:val="28"/>
            <w:szCs w:val="28"/>
            <w:u w:val="single"/>
            <w:lang w:eastAsia="ru-RU"/>
          </w:rPr>
          <w:t>Уведомление</w:t>
        </w:r>
      </w:hyperlink>
      <w:r w:rsidRPr="008832D2">
        <w:rPr>
          <w:rFonts w:ascii="Times New Roman" w:eastAsia="Times New Roman" w:hAnsi="Times New Roman" w:cs="Times New Roman"/>
          <w:color w:val="000000"/>
          <w:sz w:val="28"/>
          <w:szCs w:val="28"/>
          <w:lang w:eastAsia="ru-RU"/>
        </w:rPr>
        <w:t xml:space="preserve"> работника Учреждения (Предприятия) подлежит обязательной регистрации.</w:t>
      </w:r>
    </w:p>
    <w:p w:rsidR="00E5572D" w:rsidRPr="008832D2" w:rsidRDefault="00E5572D" w:rsidP="00E5572D">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w:t>
      </w:r>
      <w:r>
        <w:rPr>
          <w:rFonts w:ascii="Times New Roman" w:eastAsia="Times New Roman" w:hAnsi="Times New Roman" w:cs="Times New Roman"/>
          <w:i/>
          <w:iCs/>
          <w:color w:val="000000"/>
          <w:sz w:val="28"/>
          <w:szCs w:val="28"/>
          <w:lang w:eastAsia="ru-RU"/>
        </w:rPr>
        <w:t>заведующий Кузбит Вера Станиславовна</w:t>
      </w:r>
      <w:r w:rsidRPr="008832D2">
        <w:rPr>
          <w:rFonts w:ascii="Times New Roman" w:eastAsia="Times New Roman" w:hAnsi="Times New Roman" w:cs="Times New Roman"/>
          <w:i/>
          <w:iCs/>
          <w:color w:val="000000"/>
          <w:sz w:val="28"/>
          <w:szCs w:val="28"/>
          <w:lang w:eastAsia="ru-RU"/>
        </w:rPr>
        <w:t xml:space="preserve"> в Учреждении (Предприятии).</w:t>
      </w:r>
    </w:p>
    <w:p w:rsidR="00E5572D" w:rsidRPr="008832D2" w:rsidRDefault="006032C3" w:rsidP="00E5572D">
      <w:pPr>
        <w:widowControl w:val="0"/>
        <w:spacing w:after="0" w:line="240" w:lineRule="auto"/>
        <w:ind w:firstLine="709"/>
        <w:jc w:val="both"/>
        <w:rPr>
          <w:rFonts w:ascii="Times New Roman" w:eastAsia="Times New Roman" w:hAnsi="Times New Roman" w:cs="Times New Roman"/>
          <w:sz w:val="28"/>
          <w:szCs w:val="28"/>
          <w:lang w:eastAsia="ru-RU"/>
        </w:rPr>
      </w:pPr>
      <w:hyperlink w:anchor="P153" w:tooltip="#P153" w:history="1">
        <w:r w:rsidR="00E5572D" w:rsidRPr="008832D2">
          <w:rPr>
            <w:rFonts w:ascii="Times New Roman" w:eastAsia="Times New Roman" w:hAnsi="Times New Roman" w:cs="Times New Roman"/>
            <w:color w:val="000000"/>
            <w:sz w:val="28"/>
            <w:szCs w:val="28"/>
            <w:u w:val="single"/>
            <w:lang w:eastAsia="ru-RU"/>
          </w:rPr>
          <w:t>Уведомление</w:t>
        </w:r>
      </w:hyperlink>
      <w:r w:rsidR="00E5572D" w:rsidRPr="008832D2">
        <w:rPr>
          <w:rFonts w:ascii="Times New Roman" w:eastAsia="Times New Roman" w:hAnsi="Times New Roman" w:cs="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p>
    <w:p w:rsidR="00E5572D" w:rsidRPr="008832D2" w:rsidRDefault="00E5572D" w:rsidP="00E5572D">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Учреждения (Предприятия) для подтверждения принятия и регистрации сведений.</w:t>
      </w:r>
    </w:p>
    <w:p w:rsidR="00E5572D" w:rsidRPr="008832D2" w:rsidRDefault="00E5572D" w:rsidP="00E5572D">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3.2. Лицо, ответственное за работу по профилакти</w:t>
      </w:r>
      <w:r>
        <w:rPr>
          <w:rFonts w:ascii="Times New Roman" w:eastAsia="Times New Roman" w:hAnsi="Times New Roman" w:cs="Times New Roman"/>
          <w:color w:val="000000"/>
          <w:sz w:val="28"/>
          <w:szCs w:val="28"/>
          <w:lang w:eastAsia="ru-RU"/>
        </w:rPr>
        <w:t>ке коррупционных правонарушений заведующий Кузбит Вера Станиславовна</w:t>
      </w:r>
      <w:r w:rsidRPr="008832D2">
        <w:rPr>
          <w:rFonts w:ascii="Times New Roman" w:eastAsia="Times New Roman" w:hAnsi="Times New Roman" w:cs="Times New Roman"/>
          <w:i/>
          <w:iCs/>
          <w:color w:val="000000"/>
          <w:sz w:val="28"/>
          <w:szCs w:val="28"/>
          <w:lang w:eastAsia="ru-RU"/>
        </w:rPr>
        <w:t xml:space="preserve"> в Учреждении (Предприятии) </w:t>
      </w:r>
      <w:r w:rsidRPr="008832D2">
        <w:rPr>
          <w:rFonts w:ascii="Times New Roman" w:eastAsia="Times New Roman" w:hAnsi="Times New Roman" w:cs="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tooltip="#P153" w:history="1">
        <w:r w:rsidRPr="008832D2">
          <w:rPr>
            <w:rFonts w:ascii="Times New Roman" w:eastAsia="Times New Roman" w:hAnsi="Times New Roman" w:cs="Times New Roman"/>
            <w:color w:val="000000"/>
            <w:sz w:val="28"/>
            <w:szCs w:val="28"/>
            <w:u w:val="single"/>
            <w:lang w:eastAsia="ru-RU"/>
          </w:rPr>
          <w:t>уведомление</w:t>
        </w:r>
      </w:hyperlink>
      <w:r w:rsidRPr="008832D2">
        <w:rPr>
          <w:rFonts w:ascii="Times New Roman" w:eastAsia="Times New Roman" w:hAnsi="Times New Roman" w:cs="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E5572D" w:rsidRPr="008832D2" w:rsidRDefault="00E5572D" w:rsidP="00E5572D">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(Предприятия) к совершению коррупционных правонарушений (далее – Журнал учета) по форме согласно приложению 2 к настоящему Положению.</w:t>
      </w:r>
    </w:p>
    <w:p w:rsidR="00E5572D" w:rsidRPr="008832D2" w:rsidRDefault="006032C3" w:rsidP="00E5572D">
      <w:pPr>
        <w:widowControl w:val="0"/>
        <w:spacing w:after="0" w:line="240" w:lineRule="auto"/>
        <w:ind w:firstLine="709"/>
        <w:jc w:val="both"/>
        <w:rPr>
          <w:rFonts w:ascii="Times New Roman" w:eastAsia="Times New Roman" w:hAnsi="Times New Roman" w:cs="Times New Roman"/>
          <w:sz w:val="28"/>
          <w:szCs w:val="28"/>
          <w:lang w:eastAsia="ru-RU"/>
        </w:rPr>
      </w:pPr>
      <w:hyperlink w:anchor="P214" w:tooltip="#P214" w:history="1">
        <w:r w:rsidR="00E5572D" w:rsidRPr="008832D2">
          <w:rPr>
            <w:rFonts w:ascii="Times New Roman" w:eastAsia="Times New Roman" w:hAnsi="Times New Roman" w:cs="Times New Roman"/>
            <w:color w:val="000000"/>
            <w:sz w:val="28"/>
            <w:szCs w:val="28"/>
            <w:u w:val="single"/>
            <w:lang w:eastAsia="ru-RU"/>
          </w:rPr>
          <w:t>Журнал</w:t>
        </w:r>
      </w:hyperlink>
      <w:r w:rsidR="00E5572D" w:rsidRPr="008832D2">
        <w:rPr>
          <w:rFonts w:ascii="Times New Roman" w:eastAsia="Times New Roman" w:hAnsi="Times New Roman" w:cs="Times New Roman"/>
          <w:color w:val="000000"/>
          <w:sz w:val="28"/>
          <w:szCs w:val="28"/>
          <w:lang w:eastAsia="ru-RU"/>
        </w:rPr>
        <w:t xml:space="preserve"> учета оформляется и ведется в </w:t>
      </w:r>
      <w:r w:rsidR="00E5572D">
        <w:rPr>
          <w:rFonts w:ascii="Times New Roman" w:eastAsia="Times New Roman" w:hAnsi="Times New Roman" w:cs="Times New Roman"/>
          <w:color w:val="000000"/>
          <w:sz w:val="28"/>
          <w:szCs w:val="28"/>
          <w:lang w:eastAsia="ru-RU"/>
        </w:rPr>
        <w:t>МБДОУ «Детский сад №12 «Радуга»</w:t>
      </w:r>
      <w:r w:rsidR="00E5572D" w:rsidRPr="008832D2">
        <w:rPr>
          <w:rFonts w:ascii="Times New Roman" w:eastAsia="Times New Roman" w:hAnsi="Times New Roman" w:cs="Times New Roman"/>
          <w:i/>
          <w:iCs/>
          <w:color w:val="000000"/>
          <w:sz w:val="28"/>
          <w:szCs w:val="28"/>
          <w:lang w:eastAsia="ru-RU"/>
        </w:rPr>
        <w:t xml:space="preserve"> Учреждения (Предприятия), хранится</w:t>
      </w:r>
      <w:r w:rsidR="00E5572D" w:rsidRPr="008832D2">
        <w:rPr>
          <w:rFonts w:ascii="Times New Roman" w:eastAsia="Times New Roman" w:hAnsi="Times New Roman" w:cs="Times New Roman"/>
          <w:color w:val="000000"/>
          <w:sz w:val="28"/>
          <w:szCs w:val="28"/>
          <w:lang w:eastAsia="ru-RU"/>
        </w:rPr>
        <w:t xml:space="preserve"> в месте, защищенном от несанкционированного доступа.</w:t>
      </w:r>
    </w:p>
    <w:p w:rsidR="00E5572D" w:rsidRPr="008832D2" w:rsidRDefault="00E5572D" w:rsidP="00E5572D">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 (Предприятии).</w:t>
      </w:r>
    </w:p>
    <w:p w:rsidR="00E5572D" w:rsidRPr="008832D2" w:rsidRDefault="00E5572D" w:rsidP="00E5572D">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E5572D" w:rsidRPr="008832D2" w:rsidRDefault="00E5572D" w:rsidP="00E5572D">
      <w:pPr>
        <w:widowControl w:val="0"/>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E5572D" w:rsidRPr="008832D2" w:rsidRDefault="00E5572D" w:rsidP="00E5572D">
      <w:pPr>
        <w:widowControl w:val="0"/>
        <w:numPr>
          <w:ilvl w:val="0"/>
          <w:numId w:val="3"/>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входящий номер и дату поступления (в соответствии с записью, внесенной в Журнал учета);</w:t>
      </w:r>
    </w:p>
    <w:p w:rsidR="00E5572D" w:rsidRPr="008832D2" w:rsidRDefault="00E5572D" w:rsidP="00E5572D">
      <w:pPr>
        <w:widowControl w:val="0"/>
        <w:numPr>
          <w:ilvl w:val="0"/>
          <w:numId w:val="3"/>
        </w:numPr>
        <w:tabs>
          <w:tab w:val="num" w:pos="0"/>
        </w:tabs>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подпись и расшифровку фамилии лица, зарегистрировавшего уведомление.</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lastRenderedPageBreak/>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ind w:firstLine="709"/>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b/>
          <w:bCs/>
          <w:color w:val="000000"/>
          <w:sz w:val="28"/>
          <w:szCs w:val="28"/>
          <w:lang w:eastAsia="ru-RU"/>
        </w:rPr>
        <w:t>4. Порядок организации и проведения проверки сведений, содержащихся в уведомлении</w:t>
      </w:r>
    </w:p>
    <w:p w:rsidR="00E5572D" w:rsidRPr="008832D2" w:rsidRDefault="00E5572D" w:rsidP="00E5572D">
      <w:pPr>
        <w:spacing w:after="0" w:line="240" w:lineRule="auto"/>
        <w:ind w:firstLine="709"/>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4.1. После регистрации </w:t>
      </w:r>
      <w:hyperlink w:anchor="P153" w:tooltip="#P153" w:history="1">
        <w:r w:rsidRPr="008832D2">
          <w:rPr>
            <w:rFonts w:ascii="Times New Roman" w:eastAsia="Times New Roman" w:hAnsi="Times New Roman" w:cs="Times New Roman"/>
            <w:color w:val="000000"/>
            <w:sz w:val="28"/>
            <w:szCs w:val="28"/>
            <w:u w:val="single"/>
            <w:lang w:eastAsia="ru-RU"/>
          </w:rPr>
          <w:t>уведомление</w:t>
        </w:r>
      </w:hyperlink>
      <w:r w:rsidRPr="008832D2">
        <w:rPr>
          <w:rFonts w:ascii="Times New Roman" w:eastAsia="Times New Roman" w:hAnsi="Times New Roman" w:cs="Times New Roman"/>
          <w:color w:val="000000"/>
          <w:sz w:val="28"/>
          <w:szCs w:val="28"/>
          <w:lang w:eastAsia="ru-RU"/>
        </w:rPr>
        <w:t xml:space="preserve"> в течение рабочего дня передается для рассмотрения руководителю Учреждения (Предприятия). </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поступила информация или обращение к работнику </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br w:type="page"/>
      </w:r>
      <w:r w:rsidRPr="008832D2">
        <w:rPr>
          <w:rFonts w:ascii="Times New Roman" w:eastAsia="Times New Roman" w:hAnsi="Times New Roman" w:cs="Times New Roman"/>
          <w:color w:val="000000"/>
          <w:sz w:val="28"/>
          <w:szCs w:val="28"/>
          <w:lang w:eastAsia="ru-RU"/>
        </w:rPr>
        <w:lastRenderedPageBreak/>
        <w:t> Приложение 1</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к Положению о порядке уведомления </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руководителя о фактах обращения в целях склонения </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к совершению коррупционных правонарушений </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bl>
      <w:tblPr>
        <w:tblW w:w="0" w:type="auto"/>
        <w:tblCellSpacing w:w="0" w:type="dxa"/>
        <w:tblLook w:val="04A0" w:firstRow="1" w:lastRow="0" w:firstColumn="1" w:lastColumn="0" w:noHBand="0" w:noVBand="1"/>
      </w:tblPr>
      <w:tblGrid>
        <w:gridCol w:w="3889"/>
        <w:gridCol w:w="5466"/>
      </w:tblGrid>
      <w:tr w:rsidR="00E5572D" w:rsidRPr="008832D2" w:rsidTr="00665DF9">
        <w:trPr>
          <w:tblCellSpacing w:w="0" w:type="dxa"/>
        </w:trPr>
        <w:tc>
          <w:tcPr>
            <w:tcW w:w="4644" w:type="dxa"/>
            <w:tcBorders>
              <w:top w:val="nil"/>
              <w:left w:val="nil"/>
              <w:bottom w:val="nil"/>
              <w:right w:val="nil"/>
            </w:tcBorders>
            <w:vAlign w:val="center"/>
            <w:hideMark/>
          </w:tcPr>
          <w:p w:rsidR="00E5572D" w:rsidRPr="008832D2" w:rsidRDefault="00E5572D" w:rsidP="00665DF9">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4927" w:type="dxa"/>
            <w:tcBorders>
              <w:top w:val="nil"/>
              <w:left w:val="nil"/>
              <w:bottom w:val="nil"/>
              <w:right w:val="nil"/>
            </w:tcBorders>
            <w:vAlign w:val="center"/>
            <w:hideMark/>
          </w:tcPr>
          <w:p w:rsidR="00E5572D" w:rsidRPr="008832D2" w:rsidRDefault="00E5572D" w:rsidP="00665DF9">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i/>
                <w:iCs/>
                <w:color w:val="000000"/>
                <w:sz w:val="28"/>
                <w:szCs w:val="28"/>
                <w:lang w:eastAsia="ru-RU"/>
              </w:rPr>
              <w:t>_____________________________________</w:t>
            </w:r>
            <w:r w:rsidRPr="008832D2">
              <w:rPr>
                <w:rFonts w:ascii="Times New Roman" w:eastAsia="Times New Roman" w:hAnsi="Times New Roman" w:cs="Times New Roman"/>
                <w:color w:val="000000"/>
                <w:sz w:val="28"/>
                <w:szCs w:val="28"/>
                <w:lang w:eastAsia="ru-RU"/>
              </w:rPr>
              <w:t> </w:t>
            </w:r>
          </w:p>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(наименование должности руководителя)</w:t>
            </w:r>
          </w:p>
          <w:p w:rsidR="00E5572D" w:rsidRPr="008832D2" w:rsidRDefault="00E5572D" w:rsidP="00665DF9">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_____________________________________</w:t>
            </w:r>
          </w:p>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(ФИО)</w:t>
            </w:r>
          </w:p>
          <w:p w:rsidR="00E5572D" w:rsidRPr="008832D2" w:rsidRDefault="00E5572D" w:rsidP="00665DF9">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от ___________________________________</w:t>
            </w:r>
          </w:p>
          <w:p w:rsidR="00E5572D" w:rsidRPr="008832D2" w:rsidRDefault="00E5572D" w:rsidP="00665DF9">
            <w:pPr>
              <w:spacing w:before="200"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_____________________________________</w:t>
            </w:r>
          </w:p>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(ФИО, должность, контактный телефон)</w:t>
            </w:r>
          </w:p>
        </w:tc>
      </w:tr>
    </w:tbl>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b/>
          <w:bCs/>
          <w:color w:val="000000"/>
          <w:sz w:val="28"/>
          <w:szCs w:val="28"/>
          <w:lang w:eastAsia="ru-RU"/>
        </w:rPr>
        <w:t>УВЕДОМЛЕНИЕ</w:t>
      </w:r>
    </w:p>
    <w:p w:rsidR="00E5572D" w:rsidRPr="008832D2" w:rsidRDefault="00E5572D" w:rsidP="00E5572D">
      <w:pPr>
        <w:widowControl w:val="0"/>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о фактах обращения в целях склонения работника к совершению</w:t>
      </w:r>
    </w:p>
    <w:p w:rsidR="00E5572D" w:rsidRPr="008832D2" w:rsidRDefault="00E5572D" w:rsidP="00E5572D">
      <w:pPr>
        <w:widowControl w:val="0"/>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коррупционных правонарушений</w:t>
      </w:r>
      <w:r w:rsidRPr="008832D2">
        <w:rPr>
          <w:rFonts w:ascii="Times New Roman" w:eastAsia="Calibri" w:hAnsi="Times New Roman" w:cs="Times New Roman"/>
          <w:color w:val="000000"/>
          <w:sz w:val="28"/>
          <w:szCs w:val="28"/>
        </w:rPr>
        <w:t>.</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1.  </w:t>
      </w:r>
      <w:r w:rsidRPr="008832D2">
        <w:rPr>
          <w:rFonts w:ascii="Times New Roman" w:eastAsia="Calibri" w:hAnsi="Times New Roman" w:cs="Times New Roman"/>
          <w:sz w:val="28"/>
          <w:szCs w:val="28"/>
        </w:rPr>
        <w:t>В соответствии со статьей 9 Федерального закона от 25.12.2008 № 273-ФЗ «О противодействии коррупции» уведомляю</w:t>
      </w:r>
      <w:r w:rsidRPr="008832D2">
        <w:rPr>
          <w:rFonts w:ascii="Times New Roman" w:eastAsia="Times New Roman" w:hAnsi="Times New Roman" w:cs="Times New Roman"/>
          <w:color w:val="000000"/>
          <w:sz w:val="28"/>
          <w:szCs w:val="28"/>
          <w:lang w:eastAsia="ru-RU"/>
        </w:rPr>
        <w:t xml:space="preserve"> о факте обращения в целях склонения меня к коррупционному</w:t>
      </w:r>
      <w:r w:rsidRPr="008832D2">
        <w:rPr>
          <w:rFonts w:ascii="Times New Roman" w:eastAsia="Times New Roman" w:hAnsi="Times New Roman" w:cs="Times New Roman"/>
          <w:sz w:val="28"/>
          <w:szCs w:val="28"/>
          <w:lang w:eastAsia="ru-RU"/>
        </w:rPr>
        <w:t xml:space="preserve"> </w:t>
      </w:r>
      <w:r w:rsidRPr="008832D2">
        <w:rPr>
          <w:rFonts w:ascii="Times New Roman" w:eastAsia="Times New Roman" w:hAnsi="Times New Roman" w:cs="Times New Roman"/>
          <w:color w:val="000000"/>
          <w:sz w:val="28"/>
          <w:szCs w:val="28"/>
          <w:lang w:eastAsia="ru-RU"/>
        </w:rPr>
        <w:t>правонарушению (далее - склонение к правонарушению) со стороны___________________________________________________________</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                             (указывается Ф.И.О., должность, все известные сведения о лице, склоняющем</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                             к правонарушению)</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 2.  Склонение к правонарушению производилось в целях осуществления мною</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__________________________________________________________________</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(указывается сущность предполагаемого правонарушения)</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3. Склонение к правонарушению осуществлялось посредством ________________________________________________________________</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(способ склонения: подкуп, угроза, обман и т.д.)</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4.   Выгода, преследуемая   работником Учреждения (Предприятия, предполагаемые последствия _____________________________________</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5. Склонение к правонарушению произошло в __ час. __ мин.</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 20__ г. в _________________________________________</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(город, адрес)</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6. Склонение к правонарушению производилось ______________________________________________________________</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(обстоятельства склонения: телефонный разговор, личная встреча, почта и др.)</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7.  К совершению коррупционных правонарушений имеют отношение следующие лица _________________________________________________</w:t>
      </w:r>
    </w:p>
    <w:p w:rsidR="00E5572D" w:rsidRPr="008832D2" w:rsidRDefault="00E5572D" w:rsidP="00E5572D">
      <w:pPr>
        <w:widowControl w:val="0"/>
        <w:spacing w:after="0" w:line="240" w:lineRule="auto"/>
        <w:ind w:right="-568"/>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                                        (указываются сведения о лицах, имеющих отношение к </w:t>
      </w:r>
      <w:r w:rsidRPr="008832D2">
        <w:rPr>
          <w:rFonts w:ascii="Times New Roman" w:eastAsia="Times New Roman" w:hAnsi="Times New Roman" w:cs="Times New Roman"/>
          <w:color w:val="000000"/>
          <w:sz w:val="28"/>
          <w:szCs w:val="28"/>
          <w:lang w:eastAsia="ru-RU"/>
        </w:rPr>
        <w:lastRenderedPageBreak/>
        <w:t>данному делу и свидетелях)</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8.  Для разбирательства по существу, представляют интерес следующие</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сведения: _________________________________________________________________</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(указываются иные известные сведения, представляющие интерес для   разбирательства дела)</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_____________________________                                     _________</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(дата заполнения </w:t>
      </w:r>
      <w:proofErr w:type="gramStart"/>
      <w:r w:rsidRPr="008832D2">
        <w:rPr>
          <w:rFonts w:ascii="Times New Roman" w:eastAsia="Times New Roman" w:hAnsi="Times New Roman" w:cs="Times New Roman"/>
          <w:color w:val="000000"/>
          <w:sz w:val="28"/>
          <w:szCs w:val="28"/>
          <w:lang w:eastAsia="ru-RU"/>
        </w:rPr>
        <w:t>уведомления)   </w:t>
      </w:r>
      <w:proofErr w:type="gramEnd"/>
      <w:r w:rsidRPr="008832D2">
        <w:rPr>
          <w:rFonts w:ascii="Times New Roman" w:eastAsia="Times New Roman" w:hAnsi="Times New Roman" w:cs="Times New Roman"/>
          <w:color w:val="000000"/>
          <w:sz w:val="28"/>
          <w:szCs w:val="28"/>
          <w:lang w:eastAsia="ru-RU"/>
        </w:rPr>
        <w:t>                                                                                               (подпись)</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E5572D" w:rsidRPr="008832D2" w:rsidRDefault="00E5572D" w:rsidP="00E5572D">
      <w:pPr>
        <w:spacing w:after="0" w:line="240" w:lineRule="auto"/>
        <w:ind w:firstLine="709"/>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 _________ 20__ г. ___________</w:t>
      </w:r>
      <w:proofErr w:type="gramStart"/>
      <w:r w:rsidRPr="008832D2">
        <w:rPr>
          <w:rFonts w:ascii="Times New Roman" w:eastAsia="Times New Roman" w:hAnsi="Times New Roman" w:cs="Times New Roman"/>
          <w:color w:val="000000"/>
          <w:sz w:val="28"/>
          <w:szCs w:val="28"/>
          <w:lang w:eastAsia="ru-RU"/>
        </w:rPr>
        <w:t>_  _</w:t>
      </w:r>
      <w:proofErr w:type="gramEnd"/>
      <w:r w:rsidRPr="008832D2">
        <w:rPr>
          <w:rFonts w:ascii="Times New Roman" w:eastAsia="Times New Roman" w:hAnsi="Times New Roman" w:cs="Times New Roman"/>
          <w:color w:val="000000"/>
          <w:sz w:val="28"/>
          <w:szCs w:val="28"/>
          <w:lang w:eastAsia="ru-RU"/>
        </w:rPr>
        <w:t>________________________________</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ind w:left="3540" w:firstLine="708"/>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(подпись, ФИО)</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Уведомление зарегистрировано «__» _____________ 20__г.</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Регистрационный № __________________</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______________________________________</w:t>
      </w:r>
    </w:p>
    <w:p w:rsidR="00E5572D" w:rsidRPr="008832D2" w:rsidRDefault="00E5572D" w:rsidP="00E5572D">
      <w:pPr>
        <w:spacing w:after="0" w:line="240" w:lineRule="auto"/>
        <w:ind w:firstLine="708"/>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(подпись, ФИО, должность специалиста)</w:t>
      </w:r>
    </w:p>
    <w:p w:rsidR="00E5572D" w:rsidRPr="008832D2" w:rsidRDefault="00E5572D" w:rsidP="00E5572D">
      <w:pPr>
        <w:spacing w:after="0" w:line="240" w:lineRule="auto"/>
        <w:ind w:firstLine="708"/>
        <w:jc w:val="both"/>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ind w:firstLine="708"/>
        <w:jc w:val="both"/>
        <w:rPr>
          <w:rFonts w:ascii="Times New Roman" w:eastAsia="Times New Roman" w:hAnsi="Times New Roman" w:cs="Times New Roman"/>
          <w:color w:val="000000"/>
          <w:sz w:val="28"/>
          <w:szCs w:val="28"/>
          <w:lang w:eastAsia="ru-RU"/>
        </w:rPr>
      </w:pPr>
    </w:p>
    <w:tbl>
      <w:tblPr>
        <w:tblW w:w="0" w:type="auto"/>
        <w:tblCellSpacing w:w="0" w:type="dxa"/>
        <w:tblLook w:val="04A0" w:firstRow="1" w:lastRow="0" w:firstColumn="1" w:lastColumn="0" w:noHBand="0" w:noVBand="1"/>
      </w:tblPr>
      <w:tblGrid>
        <w:gridCol w:w="3889"/>
        <w:gridCol w:w="5466"/>
      </w:tblGrid>
      <w:tr w:rsidR="00E5572D" w:rsidRPr="008832D2" w:rsidTr="00665DF9">
        <w:trPr>
          <w:tblCellSpacing w:w="0" w:type="dxa"/>
        </w:trPr>
        <w:tc>
          <w:tcPr>
            <w:tcW w:w="4644" w:type="dxa"/>
            <w:tcBorders>
              <w:top w:val="nil"/>
              <w:left w:val="nil"/>
              <w:bottom w:val="nil"/>
              <w:right w:val="nil"/>
            </w:tcBorders>
            <w:vAlign w:val="center"/>
            <w:hideMark/>
          </w:tcPr>
          <w:p w:rsidR="00E5572D" w:rsidRPr="008832D2" w:rsidRDefault="00E5572D" w:rsidP="00665DF9">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4927" w:type="dxa"/>
            <w:tcBorders>
              <w:top w:val="nil"/>
              <w:left w:val="nil"/>
              <w:bottom w:val="nil"/>
              <w:right w:val="nil"/>
            </w:tcBorders>
            <w:vAlign w:val="center"/>
            <w:hideMark/>
          </w:tcPr>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i/>
                <w:iCs/>
                <w:color w:val="000000"/>
                <w:sz w:val="28"/>
                <w:szCs w:val="28"/>
                <w:lang w:eastAsia="ru-RU"/>
              </w:rPr>
            </w:pPr>
          </w:p>
          <w:p w:rsidR="00E5572D" w:rsidRPr="008832D2" w:rsidRDefault="00E5572D" w:rsidP="00665DF9">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i/>
                <w:iCs/>
                <w:color w:val="000000"/>
                <w:sz w:val="28"/>
                <w:szCs w:val="28"/>
                <w:lang w:eastAsia="ru-RU"/>
              </w:rPr>
              <w:lastRenderedPageBreak/>
              <w:t>_____________________________________</w:t>
            </w:r>
            <w:r w:rsidRPr="008832D2">
              <w:rPr>
                <w:rFonts w:ascii="Times New Roman" w:eastAsia="Times New Roman" w:hAnsi="Times New Roman" w:cs="Times New Roman"/>
                <w:color w:val="000000"/>
                <w:sz w:val="28"/>
                <w:szCs w:val="28"/>
                <w:lang w:eastAsia="ru-RU"/>
              </w:rPr>
              <w:t> </w:t>
            </w:r>
          </w:p>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(наименование должности руководителя)</w:t>
            </w:r>
          </w:p>
          <w:p w:rsidR="00E5572D" w:rsidRPr="008832D2" w:rsidRDefault="00E5572D" w:rsidP="00665DF9">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_____________________________________</w:t>
            </w:r>
          </w:p>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(ФИО)</w:t>
            </w:r>
          </w:p>
          <w:p w:rsidR="00E5572D" w:rsidRPr="008832D2" w:rsidRDefault="00E5572D" w:rsidP="00665DF9">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от ___________________________________</w:t>
            </w:r>
          </w:p>
          <w:p w:rsidR="00E5572D" w:rsidRPr="008832D2" w:rsidRDefault="00E5572D" w:rsidP="00665DF9">
            <w:pPr>
              <w:spacing w:before="200"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_____________________________________</w:t>
            </w:r>
          </w:p>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(ФИО, должность, контактный телефон)</w:t>
            </w:r>
          </w:p>
        </w:tc>
      </w:tr>
    </w:tbl>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lastRenderedPageBreak/>
        <w:t> </w:t>
      </w:r>
    </w:p>
    <w:p w:rsidR="00E5572D" w:rsidRPr="008832D2" w:rsidRDefault="00E5572D" w:rsidP="00E5572D">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b/>
          <w:bCs/>
          <w:color w:val="000000"/>
          <w:sz w:val="28"/>
          <w:szCs w:val="28"/>
          <w:lang w:eastAsia="ru-RU"/>
        </w:rPr>
        <w:t>УВЕДОМЛЕНИЕ</w:t>
      </w:r>
    </w:p>
    <w:p w:rsidR="00E5572D" w:rsidRPr="008832D2" w:rsidRDefault="00E5572D" w:rsidP="00E5572D">
      <w:pPr>
        <w:widowControl w:val="0"/>
        <w:spacing w:after="0" w:line="240" w:lineRule="auto"/>
        <w:jc w:val="center"/>
        <w:rPr>
          <w:rFonts w:ascii="Times New Roman" w:eastAsia="Times New Roman" w:hAnsi="Times New Roman" w:cs="Times New Roman"/>
          <w:sz w:val="28"/>
          <w:szCs w:val="28"/>
          <w:lang w:eastAsia="ru-RU"/>
        </w:rPr>
      </w:pPr>
      <w:r w:rsidRPr="008832D2">
        <w:rPr>
          <w:rFonts w:ascii="Times New Roman" w:eastAsia="Calibri" w:hAnsi="Times New Roman" w:cs="Times New Roman"/>
          <w:color w:val="000000"/>
          <w:sz w:val="28"/>
          <w:szCs w:val="28"/>
        </w:rPr>
        <w:t>о ставшей известной работнику информации о случаях совершения коррупционных правонарушений.</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br/>
        <w:t>    Сообщаю, что __________________________________________________________</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___________________________________________________________________________</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____________________________________________________________________________</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 xml:space="preserve">       (описание обстоятельств, при которых стало известно о случае </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                совершенного коррупционного правонарушения)</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___________________________________________________________________________</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___________________________________________________________________________</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                   (дата, место, время, другие условия)</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___________________________________________________________________________</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___________________________________________________________________________</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 xml:space="preserve">   (все известные сведения о физическом (юридическом) лице, совершившим </w:t>
      </w:r>
    </w:p>
    <w:p w:rsidR="00E5572D" w:rsidRPr="008832D2" w:rsidRDefault="00E5572D" w:rsidP="00E5572D">
      <w:pPr>
        <w:spacing w:after="0" w:line="240" w:lineRule="auto"/>
        <w:textAlignment w:val="baseline"/>
        <w:rPr>
          <w:rFonts w:ascii="Times New Roman" w:eastAsia="Times New Roman" w:hAnsi="Times New Roman" w:cs="Times New Roman"/>
          <w:spacing w:val="-18"/>
          <w:sz w:val="28"/>
          <w:szCs w:val="28"/>
          <w:lang w:eastAsia="ru-RU"/>
        </w:rPr>
      </w:pPr>
      <w:r w:rsidRPr="008832D2">
        <w:rPr>
          <w:rFonts w:ascii="Times New Roman" w:eastAsia="Times New Roman" w:hAnsi="Times New Roman" w:cs="Times New Roman"/>
          <w:spacing w:val="-18"/>
          <w:sz w:val="28"/>
          <w:szCs w:val="28"/>
          <w:lang w:eastAsia="ru-RU"/>
        </w:rPr>
        <w:t>                         коррупционное нарушение)</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_____________________________                                     _________</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(дата заполнения </w:t>
      </w:r>
      <w:proofErr w:type="gramStart"/>
      <w:r w:rsidRPr="008832D2">
        <w:rPr>
          <w:rFonts w:ascii="Times New Roman" w:eastAsia="Times New Roman" w:hAnsi="Times New Roman" w:cs="Times New Roman"/>
          <w:color w:val="000000"/>
          <w:sz w:val="28"/>
          <w:szCs w:val="28"/>
          <w:lang w:eastAsia="ru-RU"/>
        </w:rPr>
        <w:t>уведомления)   </w:t>
      </w:r>
      <w:proofErr w:type="gramEnd"/>
      <w:r w:rsidRPr="008832D2">
        <w:rPr>
          <w:rFonts w:ascii="Times New Roman" w:eastAsia="Times New Roman" w:hAnsi="Times New Roman" w:cs="Times New Roman"/>
          <w:color w:val="000000"/>
          <w:sz w:val="28"/>
          <w:szCs w:val="28"/>
          <w:lang w:eastAsia="ru-RU"/>
        </w:rPr>
        <w:t>                                                                                               (подпись)</w:t>
      </w:r>
    </w:p>
    <w:p w:rsidR="00E5572D" w:rsidRPr="008832D2" w:rsidRDefault="00E5572D" w:rsidP="00E5572D">
      <w:pPr>
        <w:widowControl w:val="0"/>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Уведомление зарегистрировано «__» _____________ 20__г.</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Регистрационный № __________________</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______________________________________</w:t>
      </w:r>
    </w:p>
    <w:p w:rsidR="00E5572D" w:rsidRPr="008832D2" w:rsidRDefault="00E5572D" w:rsidP="00E5572D">
      <w:pPr>
        <w:spacing w:after="0" w:line="240" w:lineRule="auto"/>
        <w:ind w:firstLine="708"/>
        <w:jc w:val="both"/>
        <w:rPr>
          <w:rFonts w:ascii="Times New Roman" w:eastAsia="Times New Roman" w:hAnsi="Times New Roman" w:cs="Times New Roman"/>
          <w:color w:val="000000"/>
          <w:sz w:val="28"/>
          <w:szCs w:val="28"/>
          <w:lang w:eastAsia="ru-RU"/>
        </w:rPr>
      </w:pPr>
      <w:r w:rsidRPr="008832D2">
        <w:rPr>
          <w:rFonts w:ascii="Times New Roman" w:eastAsia="Times New Roman" w:hAnsi="Times New Roman" w:cs="Times New Roman"/>
          <w:color w:val="000000"/>
          <w:sz w:val="28"/>
          <w:szCs w:val="28"/>
          <w:lang w:eastAsia="ru-RU"/>
        </w:rPr>
        <w:t>(подпись, ФИО, должность специалиста)</w:t>
      </w:r>
    </w:p>
    <w:p w:rsidR="00E5572D" w:rsidRPr="008832D2" w:rsidRDefault="00E5572D" w:rsidP="00E5572D">
      <w:pPr>
        <w:spacing w:after="0" w:line="240" w:lineRule="auto"/>
        <w:ind w:firstLine="708"/>
        <w:jc w:val="both"/>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jc w:val="right"/>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jc w:val="right"/>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jc w:val="right"/>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jc w:val="right"/>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jc w:val="right"/>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jc w:val="right"/>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jc w:val="right"/>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jc w:val="right"/>
        <w:rPr>
          <w:rFonts w:ascii="Times New Roman" w:eastAsia="Times New Roman" w:hAnsi="Times New Roman" w:cs="Times New Roman"/>
          <w:color w:val="000000"/>
          <w:sz w:val="28"/>
          <w:szCs w:val="28"/>
          <w:lang w:eastAsia="ru-RU"/>
        </w:rPr>
      </w:pP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lastRenderedPageBreak/>
        <w:t>Приложение 2</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к Положению о порядке уведомления </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руководителя о фактах обращения в целях склонения </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xml:space="preserve">к совершению коррупционных правонарушений </w:t>
      </w:r>
    </w:p>
    <w:p w:rsidR="00E5572D" w:rsidRPr="008832D2" w:rsidRDefault="00E5572D" w:rsidP="00E5572D">
      <w:pPr>
        <w:spacing w:after="0" w:line="240" w:lineRule="auto"/>
        <w:jc w:val="right"/>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b/>
          <w:bCs/>
          <w:color w:val="000000"/>
          <w:sz w:val="28"/>
          <w:szCs w:val="28"/>
          <w:lang w:eastAsia="ru-RU"/>
        </w:rPr>
        <w:t>ЖУРНАЛ УЧЕТА УВЕДОМЛЕНИЙ</w:t>
      </w:r>
    </w:p>
    <w:p w:rsidR="00E5572D" w:rsidRPr="008832D2" w:rsidRDefault="00E5572D" w:rsidP="00E5572D">
      <w:pPr>
        <w:spacing w:after="0" w:line="240" w:lineRule="auto"/>
        <w:jc w:val="center"/>
        <w:rPr>
          <w:rFonts w:ascii="Times New Roman" w:eastAsia="Times New Roman" w:hAnsi="Times New Roman" w:cs="Times New Roman"/>
          <w:b/>
          <w:bCs/>
          <w:sz w:val="28"/>
          <w:szCs w:val="28"/>
          <w:lang w:eastAsia="ru-RU"/>
        </w:rPr>
      </w:pPr>
      <w:r w:rsidRPr="008832D2">
        <w:rPr>
          <w:rFonts w:ascii="Times New Roman" w:eastAsia="Times New Roman" w:hAnsi="Times New Roman" w:cs="Times New Roman"/>
          <w:b/>
          <w:bCs/>
          <w:color w:val="000000"/>
          <w:sz w:val="28"/>
          <w:szCs w:val="28"/>
          <w:lang w:eastAsia="ru-RU"/>
        </w:rPr>
        <w:t>о фактах обращения в целях склонения работников Учреждения (Предприятия) к совершению коррупционных правонарушений</w:t>
      </w:r>
      <w:r w:rsidRPr="008832D2">
        <w:rPr>
          <w:rFonts w:ascii="Times New Roman" w:eastAsia="Calibri" w:hAnsi="Times New Roman" w:cs="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E5572D" w:rsidRPr="008832D2" w:rsidRDefault="00E5572D" w:rsidP="00E5572D">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149"/>
        <w:gridCol w:w="940"/>
        <w:gridCol w:w="1276"/>
        <w:gridCol w:w="1185"/>
        <w:gridCol w:w="1183"/>
        <w:gridCol w:w="1145"/>
        <w:gridCol w:w="1276"/>
        <w:gridCol w:w="1183"/>
      </w:tblGrid>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Регистра-</w:t>
            </w:r>
            <w:proofErr w:type="spellStart"/>
            <w:r w:rsidRPr="008832D2">
              <w:rPr>
                <w:rFonts w:ascii="Times New Roman" w:eastAsia="Times New Roman" w:hAnsi="Times New Roman" w:cs="Times New Roman"/>
                <w:color w:val="000000"/>
                <w:sz w:val="28"/>
                <w:szCs w:val="28"/>
                <w:lang w:eastAsia="ru-RU"/>
              </w:rPr>
              <w:t>ционный</w:t>
            </w:r>
            <w:proofErr w:type="spellEnd"/>
            <w:r w:rsidRPr="008832D2">
              <w:rPr>
                <w:rFonts w:ascii="Times New Roman" w:eastAsia="Times New Roman" w:hAnsi="Times New Roman" w:cs="Times New Roman"/>
                <w:color w:val="000000"/>
                <w:sz w:val="28"/>
                <w:szCs w:val="28"/>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ФИО, должность лица, направившего уведомление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Содержание уведомления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ФИО, должность лица, принявшего уведомление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Примечание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Подпись лица, принявшего уведомление</w:t>
            </w: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center"/>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9</w:t>
            </w: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color w:val="000000"/>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r>
      <w:tr w:rsidR="00E5572D" w:rsidRPr="008832D2" w:rsidTr="00665DF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5572D" w:rsidRPr="008832D2" w:rsidRDefault="00E5572D" w:rsidP="00665DF9">
            <w:pPr>
              <w:spacing w:after="0" w:line="240" w:lineRule="auto"/>
              <w:jc w:val="both"/>
              <w:rPr>
                <w:rFonts w:ascii="Times New Roman" w:eastAsia="Times New Roman" w:hAnsi="Times New Roman" w:cs="Times New Roman"/>
                <w:sz w:val="28"/>
                <w:szCs w:val="28"/>
                <w:lang w:eastAsia="ru-RU"/>
              </w:rPr>
            </w:pPr>
          </w:p>
        </w:tc>
      </w:tr>
    </w:tbl>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ind w:firstLine="708"/>
        <w:jc w:val="both"/>
        <w:rPr>
          <w:rFonts w:ascii="Times New Roman" w:eastAsia="Times New Roman" w:hAnsi="Times New Roman" w:cs="Times New Roman"/>
          <w:sz w:val="28"/>
          <w:szCs w:val="28"/>
          <w:lang w:eastAsia="ru-RU"/>
        </w:rPr>
      </w:pPr>
      <w:r w:rsidRPr="008832D2">
        <w:rPr>
          <w:rFonts w:ascii="Times New Roman" w:eastAsia="Times New Roman" w:hAnsi="Times New Roman" w:cs="Times New Roman"/>
          <w:sz w:val="28"/>
          <w:szCs w:val="28"/>
          <w:lang w:eastAsia="ru-RU"/>
        </w:rPr>
        <w:t> </w:t>
      </w:r>
    </w:p>
    <w:p w:rsidR="00E5572D" w:rsidRPr="008832D2" w:rsidRDefault="00E5572D" w:rsidP="00E5572D">
      <w:pPr>
        <w:spacing w:after="0" w:line="240" w:lineRule="auto"/>
        <w:ind w:firstLine="708"/>
        <w:jc w:val="both"/>
        <w:rPr>
          <w:rFonts w:ascii="Times New Roman" w:eastAsia="Times New Roman" w:hAnsi="Times New Roman" w:cs="Times New Roman"/>
          <w:sz w:val="28"/>
          <w:szCs w:val="28"/>
          <w:lang w:eastAsia="ru-RU"/>
        </w:rPr>
      </w:pPr>
    </w:p>
    <w:p w:rsidR="00E5572D" w:rsidRPr="008832D2" w:rsidRDefault="00E5572D" w:rsidP="00E5572D">
      <w:pPr>
        <w:spacing w:after="0" w:line="240" w:lineRule="auto"/>
        <w:ind w:firstLine="708"/>
        <w:jc w:val="both"/>
        <w:rPr>
          <w:rFonts w:ascii="Times New Roman" w:eastAsia="Times New Roman" w:hAnsi="Times New Roman" w:cs="Times New Roman"/>
          <w:sz w:val="28"/>
          <w:szCs w:val="28"/>
          <w:lang w:eastAsia="ru-RU"/>
        </w:rPr>
      </w:pPr>
    </w:p>
    <w:p w:rsidR="00E5572D" w:rsidRPr="008832D2" w:rsidRDefault="00E5572D" w:rsidP="00E5572D">
      <w:pPr>
        <w:spacing w:after="0" w:line="240" w:lineRule="auto"/>
        <w:ind w:firstLine="708"/>
        <w:jc w:val="both"/>
        <w:rPr>
          <w:rFonts w:ascii="Times New Roman" w:eastAsia="Times New Roman" w:hAnsi="Times New Roman" w:cs="Times New Roman"/>
          <w:sz w:val="28"/>
          <w:szCs w:val="28"/>
          <w:lang w:eastAsia="ru-RU"/>
        </w:rPr>
      </w:pPr>
    </w:p>
    <w:p w:rsidR="00E5572D" w:rsidRPr="008832D2" w:rsidRDefault="00E5572D" w:rsidP="00E5572D">
      <w:pPr>
        <w:spacing w:after="0" w:line="240" w:lineRule="auto"/>
        <w:ind w:firstLine="708"/>
        <w:jc w:val="both"/>
        <w:rPr>
          <w:rFonts w:ascii="Times New Roman" w:eastAsia="Times New Roman" w:hAnsi="Times New Roman" w:cs="Times New Roman"/>
          <w:sz w:val="28"/>
          <w:szCs w:val="28"/>
          <w:lang w:eastAsia="ru-RU"/>
        </w:rPr>
      </w:pPr>
    </w:p>
    <w:p w:rsidR="00E5572D" w:rsidRPr="008832D2" w:rsidRDefault="00E5572D" w:rsidP="00E5572D">
      <w:pPr>
        <w:spacing w:after="0" w:line="240" w:lineRule="auto"/>
        <w:ind w:firstLine="708"/>
        <w:jc w:val="both"/>
        <w:rPr>
          <w:rFonts w:ascii="Times New Roman" w:eastAsia="Times New Roman" w:hAnsi="Times New Roman" w:cs="Times New Roman"/>
          <w:sz w:val="28"/>
          <w:szCs w:val="28"/>
          <w:lang w:eastAsia="ru-RU"/>
        </w:rPr>
      </w:pPr>
    </w:p>
    <w:p w:rsidR="002A3ABD" w:rsidRDefault="002A3ABD"/>
    <w:sectPr w:rsidR="002A3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2D"/>
    <w:rsid w:val="002A3ABD"/>
    <w:rsid w:val="006032C3"/>
    <w:rsid w:val="00E5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4BB47-D42C-4F91-ACB3-27F6868C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1890</Words>
  <Characters>10777</Characters>
  <Application>Microsoft Office Word</Application>
  <DocSecurity>0</DocSecurity>
  <Lines>89</Lines>
  <Paragraphs>25</Paragraphs>
  <ScaleCrop>false</ScaleCrop>
  <Company>SPecialiST RePack</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Кузбит</dc:creator>
  <cp:keywords/>
  <dc:description/>
  <cp:lastModifiedBy>Witalik</cp:lastModifiedBy>
  <cp:revision>2</cp:revision>
  <dcterms:created xsi:type="dcterms:W3CDTF">2023-09-11T11:22:00Z</dcterms:created>
  <dcterms:modified xsi:type="dcterms:W3CDTF">2023-09-11T18:41:00Z</dcterms:modified>
</cp:coreProperties>
</file>