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69" w:rsidRPr="00A82CB4" w:rsidRDefault="006D5E69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D5E69" w:rsidRDefault="00F65D29" w:rsidP="006D5E69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6300470" cy="86658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стимул. надб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098C" w:rsidRDefault="006F098C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F098C" w:rsidRDefault="006F098C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F098C" w:rsidRDefault="006F098C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F098C" w:rsidRDefault="006F098C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F098C" w:rsidRPr="00A82CB4" w:rsidRDefault="006F098C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D5E69" w:rsidRPr="00A82CB4" w:rsidRDefault="006D5E69" w:rsidP="006D5E6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D5E69" w:rsidRDefault="006D5E69" w:rsidP="006D5E6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5E69" w:rsidRPr="00FF5BFF" w:rsidRDefault="006D5E69" w:rsidP="006D5E69">
      <w:pPr>
        <w:spacing w:after="0" w:line="240" w:lineRule="auto"/>
        <w:ind w:left="1008"/>
        <w:rPr>
          <w:rFonts w:ascii="Times New Roman" w:hAnsi="Times New Roman"/>
          <w:b/>
          <w:sz w:val="28"/>
          <w:szCs w:val="28"/>
        </w:rPr>
      </w:pP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1.1.    Положение о порядке установления </w:t>
      </w:r>
      <w:r>
        <w:rPr>
          <w:rFonts w:ascii="Times New Roman" w:hAnsi="Times New Roman"/>
          <w:sz w:val="28"/>
          <w:szCs w:val="28"/>
        </w:rPr>
        <w:t xml:space="preserve">надбавки </w:t>
      </w:r>
      <w:r w:rsidRPr="00FF5BFF">
        <w:rPr>
          <w:rFonts w:ascii="Times New Roman" w:hAnsi="Times New Roman"/>
          <w:sz w:val="28"/>
          <w:szCs w:val="28"/>
        </w:rPr>
        <w:t xml:space="preserve">стимулирующего характера </w:t>
      </w:r>
      <w:r>
        <w:rPr>
          <w:rFonts w:ascii="Times New Roman" w:hAnsi="Times New Roman"/>
          <w:sz w:val="28"/>
          <w:szCs w:val="28"/>
        </w:rPr>
        <w:t xml:space="preserve">педагогическим </w:t>
      </w:r>
      <w:r w:rsidRPr="00FF5BFF">
        <w:rPr>
          <w:rFonts w:ascii="Times New Roman" w:hAnsi="Times New Roman"/>
          <w:sz w:val="28"/>
          <w:szCs w:val="28"/>
        </w:rPr>
        <w:t xml:space="preserve">работникам муниципального бюджетного дошкольного образовательного учреждения «Детский сад  № </w:t>
      </w:r>
      <w:r>
        <w:rPr>
          <w:rFonts w:ascii="Times New Roman" w:hAnsi="Times New Roman"/>
          <w:sz w:val="28"/>
          <w:szCs w:val="28"/>
        </w:rPr>
        <w:t>12</w:t>
      </w:r>
      <w:r w:rsidRPr="00FF5B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Радуга</w:t>
      </w:r>
      <w:r w:rsidRPr="00FF5B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МБДОУ) за результативность и качество работы по организации образовательного процесса </w:t>
      </w:r>
      <w:r w:rsidRPr="00FF5BFF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) разработано в соответствии с Трудовым кодексом Российской федерации, Законом Российской федерации «Об образовании»,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5BF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FF">
        <w:rPr>
          <w:rFonts w:ascii="Times New Roman" w:hAnsi="Times New Roman"/>
          <w:sz w:val="28"/>
          <w:szCs w:val="28"/>
        </w:rPr>
        <w:t xml:space="preserve">Матвеево – Курганского района от </w:t>
      </w:r>
      <w:r>
        <w:rPr>
          <w:rFonts w:ascii="Times New Roman" w:hAnsi="Times New Roman"/>
          <w:sz w:val="28"/>
          <w:szCs w:val="28"/>
        </w:rPr>
        <w:t>12.04.2016</w:t>
      </w:r>
      <w:r w:rsidRPr="00FF5BF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163</w:t>
      </w:r>
      <w:r w:rsidRPr="00FF5BFF">
        <w:rPr>
          <w:rFonts w:ascii="Times New Roman" w:hAnsi="Times New Roman"/>
          <w:sz w:val="28"/>
          <w:szCs w:val="28"/>
        </w:rPr>
        <w:t xml:space="preserve"> «О системе оплаты труда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бюджетных ,  автономных и казенных </w:t>
      </w:r>
      <w:r w:rsidRPr="00FF5BFF">
        <w:rPr>
          <w:rFonts w:ascii="Times New Roman" w:hAnsi="Times New Roman"/>
          <w:sz w:val="28"/>
          <w:szCs w:val="28"/>
        </w:rPr>
        <w:t>учреждений Матвеево-Курганского района», 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F5BFF">
        <w:rPr>
          <w:rFonts w:ascii="Times New Roman" w:hAnsi="Times New Roman"/>
          <w:sz w:val="28"/>
          <w:szCs w:val="28"/>
        </w:rPr>
        <w:t xml:space="preserve"> Администрации района от </w:t>
      </w:r>
      <w:r>
        <w:rPr>
          <w:rFonts w:ascii="Times New Roman" w:hAnsi="Times New Roman"/>
          <w:sz w:val="28"/>
          <w:szCs w:val="28"/>
        </w:rPr>
        <w:t>25.10.2016г</w:t>
      </w:r>
      <w:r w:rsidRPr="00FF5B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520</w:t>
      </w:r>
      <w:r w:rsidRPr="00FF5BF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оплате  труда работников  муниципальных  бюджетных учреждений  ,подведомственных  отделу образования   Администрации </w:t>
      </w:r>
      <w:r w:rsidRPr="00FF5BFF">
        <w:rPr>
          <w:rFonts w:ascii="Times New Roman" w:hAnsi="Times New Roman"/>
          <w:sz w:val="28"/>
          <w:szCs w:val="28"/>
        </w:rPr>
        <w:t xml:space="preserve"> Матвеево-Курганского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5BF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FF5BFF">
        <w:rPr>
          <w:rFonts w:ascii="Times New Roman" w:hAnsi="Times New Roman"/>
          <w:sz w:val="28"/>
          <w:szCs w:val="28"/>
        </w:rPr>
        <w:t xml:space="preserve"> мероприятий («дорожная карта») «Изменения в сфере образования Матвеево-Курганского района» (постановление Администрации Матвеево-Курганского района от 30.05.2013 №755)</w:t>
      </w:r>
      <w:r>
        <w:rPr>
          <w:rFonts w:ascii="Times New Roman" w:hAnsi="Times New Roman"/>
          <w:sz w:val="28"/>
          <w:szCs w:val="28"/>
        </w:rPr>
        <w:t>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1.2.   Положение является локальным нормативным актом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FF5BFF">
        <w:rPr>
          <w:rFonts w:ascii="Times New Roman" w:hAnsi="Times New Roman"/>
          <w:sz w:val="28"/>
          <w:szCs w:val="28"/>
        </w:rPr>
        <w:t xml:space="preserve">, устанавливающим критерии и порядок распределения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Положение принимается педагогическим советом</w:t>
      </w:r>
      <w:r w:rsidRPr="00FF5BFF">
        <w:rPr>
          <w:rFonts w:ascii="Times New Roman" w:hAnsi="Times New Roman"/>
          <w:sz w:val="28"/>
          <w:szCs w:val="28"/>
        </w:rPr>
        <w:t xml:space="preserve"> МБДОУ, утверждается и вводится в действие приказом заведующего детским садом.</w:t>
      </w:r>
    </w:p>
    <w:p w:rsid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1.3.  </w:t>
      </w:r>
      <w:r>
        <w:rPr>
          <w:rFonts w:ascii="Times New Roman" w:hAnsi="Times New Roman"/>
          <w:sz w:val="28"/>
          <w:szCs w:val="28"/>
        </w:rPr>
        <w:t xml:space="preserve"> Настоящее Положение регулирует </w:t>
      </w:r>
      <w:r w:rsidRPr="00FF5BFF">
        <w:rPr>
          <w:rFonts w:ascii="Times New Roman" w:hAnsi="Times New Roman"/>
          <w:sz w:val="28"/>
          <w:szCs w:val="28"/>
        </w:rPr>
        <w:t xml:space="preserve">дифференцированный подход к определению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в зависимости от объема и качества выполняемой работы, непосредственно </w:t>
      </w:r>
      <w:r>
        <w:rPr>
          <w:rFonts w:ascii="Times New Roman" w:hAnsi="Times New Roman"/>
          <w:sz w:val="28"/>
          <w:szCs w:val="28"/>
        </w:rPr>
        <w:t>связанной с качеством работы по организации образовательного процесса.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 1.4.  В фонде оплаты труда на выплат</w:t>
      </w:r>
      <w:r>
        <w:rPr>
          <w:rFonts w:ascii="Times New Roman" w:hAnsi="Times New Roman"/>
          <w:sz w:val="28"/>
          <w:szCs w:val="28"/>
        </w:rPr>
        <w:t>у надбавки</w:t>
      </w:r>
      <w:r w:rsidRPr="00FF5BFF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сумма,</w:t>
      </w:r>
      <w:r w:rsidRPr="00FF5BFF">
        <w:rPr>
          <w:rFonts w:ascii="Times New Roman" w:hAnsi="Times New Roman"/>
          <w:sz w:val="28"/>
          <w:szCs w:val="28"/>
        </w:rPr>
        <w:t xml:space="preserve"> размер которой определяется ежемесячно Отделом образования Администрации Матвеево – </w:t>
      </w:r>
      <w:r>
        <w:rPr>
          <w:rFonts w:ascii="Times New Roman" w:hAnsi="Times New Roman"/>
          <w:sz w:val="28"/>
          <w:szCs w:val="28"/>
        </w:rPr>
        <w:t>К</w:t>
      </w:r>
      <w:r w:rsidRPr="00FF5BFF">
        <w:rPr>
          <w:rFonts w:ascii="Times New Roman" w:hAnsi="Times New Roman"/>
          <w:sz w:val="28"/>
          <w:szCs w:val="28"/>
        </w:rPr>
        <w:t>урганского района Ростовской области.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1.5.  </w:t>
      </w:r>
      <w:r>
        <w:rPr>
          <w:rFonts w:ascii="Times New Roman" w:hAnsi="Times New Roman"/>
          <w:sz w:val="28"/>
          <w:szCs w:val="28"/>
        </w:rPr>
        <w:t>Выплата надбавки</w:t>
      </w:r>
      <w:r w:rsidRPr="00FF5BFF">
        <w:rPr>
          <w:rFonts w:ascii="Times New Roman" w:hAnsi="Times New Roman"/>
          <w:sz w:val="28"/>
          <w:szCs w:val="28"/>
        </w:rPr>
        <w:t xml:space="preserve"> направлена на усиление материальной заинтересованности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МБДОУ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Надбавка выплачивается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 по результатам труда педагогическим работникам дошкольного учреждения, включая совместителей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(внешних и внутренних)</w:t>
      </w:r>
      <w:r w:rsidRPr="00186C99">
        <w:rPr>
          <w:rFonts w:ascii="Times New Roman" w:hAnsi="Times New Roman"/>
          <w:color w:val="000000"/>
          <w:sz w:val="28"/>
          <w:szCs w:val="28"/>
        </w:rPr>
        <w:t xml:space="preserve">, за исключением педагогических работников оформленных по срочному трудовому договору. </w:t>
      </w:r>
      <w:r w:rsidRPr="00FF5BFF">
        <w:rPr>
          <w:rFonts w:ascii="Times New Roman" w:hAnsi="Times New Roman"/>
          <w:sz w:val="28"/>
          <w:szCs w:val="28"/>
        </w:rPr>
        <w:t xml:space="preserve">Установление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, не связанн</w:t>
      </w:r>
      <w:r>
        <w:rPr>
          <w:rFonts w:ascii="Times New Roman" w:hAnsi="Times New Roman"/>
          <w:sz w:val="28"/>
          <w:szCs w:val="28"/>
        </w:rPr>
        <w:t>ой</w:t>
      </w:r>
      <w:r w:rsidRPr="00FF5BFF">
        <w:rPr>
          <w:rFonts w:ascii="Times New Roman" w:hAnsi="Times New Roman"/>
          <w:sz w:val="28"/>
          <w:szCs w:val="28"/>
        </w:rPr>
        <w:t xml:space="preserve"> с результативностью труда, не допускается.</w:t>
      </w:r>
    </w:p>
    <w:p w:rsid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1.7.  </w:t>
      </w:r>
      <w:r>
        <w:rPr>
          <w:rFonts w:ascii="Times New Roman" w:hAnsi="Times New Roman"/>
          <w:sz w:val="28"/>
          <w:szCs w:val="28"/>
        </w:rPr>
        <w:t>Выплаты с</w:t>
      </w:r>
      <w:r w:rsidRPr="00FF5BFF">
        <w:rPr>
          <w:rFonts w:ascii="Times New Roman" w:hAnsi="Times New Roman"/>
          <w:sz w:val="28"/>
          <w:szCs w:val="28"/>
        </w:rPr>
        <w:t xml:space="preserve">тимулирующие </w:t>
      </w:r>
      <w:proofErr w:type="gramStart"/>
      <w:r>
        <w:rPr>
          <w:rFonts w:ascii="Times New Roman" w:hAnsi="Times New Roman"/>
          <w:sz w:val="28"/>
          <w:szCs w:val="28"/>
        </w:rPr>
        <w:t xml:space="preserve">характера  </w:t>
      </w:r>
      <w:r w:rsidRPr="00FF5BFF">
        <w:rPr>
          <w:rFonts w:ascii="Times New Roman" w:hAnsi="Times New Roman"/>
          <w:sz w:val="28"/>
          <w:szCs w:val="28"/>
        </w:rPr>
        <w:t>не</w:t>
      </w:r>
      <w:proofErr w:type="gramEnd"/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FF5BFF">
        <w:rPr>
          <w:rFonts w:ascii="Times New Roman" w:hAnsi="Times New Roman"/>
          <w:sz w:val="28"/>
          <w:szCs w:val="28"/>
        </w:rPr>
        <w:t>гарантированн</w:t>
      </w:r>
      <w:r>
        <w:rPr>
          <w:rFonts w:ascii="Times New Roman" w:hAnsi="Times New Roman"/>
          <w:sz w:val="28"/>
          <w:szCs w:val="28"/>
        </w:rPr>
        <w:t>ыми</w:t>
      </w:r>
      <w:r w:rsidRPr="00FF5BFF">
        <w:rPr>
          <w:rFonts w:ascii="Times New Roman" w:hAnsi="Times New Roman"/>
          <w:sz w:val="28"/>
          <w:szCs w:val="28"/>
        </w:rPr>
        <w:t>, поскольку зависят от оценки труда работника работодателем</w:t>
      </w:r>
      <w:r>
        <w:rPr>
          <w:rFonts w:ascii="Times New Roman" w:hAnsi="Times New Roman"/>
          <w:sz w:val="28"/>
          <w:szCs w:val="28"/>
        </w:rPr>
        <w:t xml:space="preserve">  и наличия бюджетных финансовых средств  в учреждении </w:t>
      </w:r>
      <w:r w:rsidRPr="00FF5BFF">
        <w:rPr>
          <w:rFonts w:ascii="Times New Roman" w:hAnsi="Times New Roman"/>
          <w:sz w:val="28"/>
          <w:szCs w:val="28"/>
        </w:rPr>
        <w:t>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</w:t>
      </w:r>
      <w:r>
        <w:rPr>
          <w:rFonts w:ascii="Times New Roman" w:hAnsi="Times New Roman"/>
          <w:sz w:val="28"/>
          <w:szCs w:val="28"/>
        </w:rPr>
        <w:t>ется надбавка, а также при наличии у него дисциплинарного</w:t>
      </w:r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взыскания . При отсутствии или недостатке бюджетных финансовых </w:t>
      </w:r>
      <w:proofErr w:type="gramStart"/>
      <w:r>
        <w:rPr>
          <w:rFonts w:ascii="Times New Roman" w:hAnsi="Times New Roman"/>
          <w:sz w:val="28"/>
          <w:szCs w:val="28"/>
        </w:rPr>
        <w:t>средств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руководитель учреждения  может приостановить выплаты (надбавки) стимулирующего характера  или отменить их.</w:t>
      </w:r>
    </w:p>
    <w:p w:rsid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1.8.  Срок данного положения не ограничен. Данное Положение действует до принятия нового.</w:t>
      </w:r>
    </w:p>
    <w:p w:rsidR="006D5E69" w:rsidRPr="00732E4D" w:rsidRDefault="006D5E69" w:rsidP="006D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br/>
      </w:r>
      <w:r w:rsidRPr="00732E4D">
        <w:rPr>
          <w:rFonts w:ascii="Times New Roman" w:hAnsi="Times New Roman"/>
          <w:b/>
          <w:sz w:val="28"/>
          <w:szCs w:val="28"/>
        </w:rPr>
        <w:t>2.  Порядок установления надбавки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.1.   Распределение </w:t>
      </w:r>
      <w:r>
        <w:rPr>
          <w:rFonts w:ascii="Times New Roman" w:hAnsi="Times New Roman"/>
          <w:sz w:val="28"/>
          <w:szCs w:val="28"/>
        </w:rPr>
        <w:t xml:space="preserve">надбавки </w:t>
      </w:r>
      <w:r w:rsidRPr="00FF5BFF">
        <w:rPr>
          <w:rFonts w:ascii="Times New Roman" w:hAnsi="Times New Roman"/>
          <w:sz w:val="28"/>
          <w:szCs w:val="28"/>
        </w:rPr>
        <w:t>осуществляется по итогам каждого месяца.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.2.   Стимулирование работников осуществляется по балльной системе с учетом выполнения критериев.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Расчет стоимости балла производится по формуле: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S = ФОТ </w:t>
      </w:r>
      <w:proofErr w:type="spellStart"/>
      <w:proofErr w:type="gramStart"/>
      <w:r w:rsidRPr="00FF5BFF">
        <w:rPr>
          <w:rFonts w:ascii="Times New Roman" w:hAnsi="Times New Roman"/>
          <w:sz w:val="28"/>
          <w:szCs w:val="28"/>
        </w:rPr>
        <w:t>ст</w:t>
      </w:r>
      <w:proofErr w:type="spellEnd"/>
      <w:r w:rsidRPr="00FF5BFF">
        <w:rPr>
          <w:rFonts w:ascii="Times New Roman" w:hAnsi="Times New Roman"/>
          <w:sz w:val="28"/>
          <w:szCs w:val="28"/>
        </w:rPr>
        <w:t>  /</w:t>
      </w:r>
      <w:proofErr w:type="gramEnd"/>
      <w:r w:rsidRPr="00FF5BFF">
        <w:rPr>
          <w:rFonts w:ascii="Times New Roman" w:hAnsi="Times New Roman"/>
          <w:sz w:val="28"/>
          <w:szCs w:val="28"/>
        </w:rPr>
        <w:t xml:space="preserve"> (N1 + N2 + N3 + </w:t>
      </w:r>
      <w:proofErr w:type="spellStart"/>
      <w:r w:rsidRPr="00FF5BFF">
        <w:rPr>
          <w:rFonts w:ascii="Times New Roman" w:hAnsi="Times New Roman"/>
          <w:sz w:val="28"/>
          <w:szCs w:val="28"/>
        </w:rPr>
        <w:t>Nn</w:t>
      </w:r>
      <w:proofErr w:type="spellEnd"/>
      <w:r w:rsidRPr="00FF5BFF">
        <w:rPr>
          <w:rFonts w:ascii="Times New Roman" w:hAnsi="Times New Roman"/>
          <w:sz w:val="28"/>
          <w:szCs w:val="28"/>
        </w:rPr>
        <w:t xml:space="preserve"> ), где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S – стоимость одного балла;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ФОТ </w:t>
      </w:r>
      <w:proofErr w:type="spellStart"/>
      <w:r w:rsidRPr="00FF5BFF">
        <w:rPr>
          <w:rFonts w:ascii="Times New Roman" w:hAnsi="Times New Roman"/>
          <w:sz w:val="28"/>
          <w:szCs w:val="28"/>
        </w:rPr>
        <w:t>ст</w:t>
      </w:r>
      <w:proofErr w:type="spellEnd"/>
      <w:r w:rsidRPr="00FF5BFF">
        <w:rPr>
          <w:rFonts w:ascii="Times New Roman" w:hAnsi="Times New Roman"/>
          <w:sz w:val="28"/>
          <w:szCs w:val="28"/>
        </w:rPr>
        <w:t xml:space="preserve"> – стимулирующая часть фонда оплаты труда;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N1, N2, …., </w:t>
      </w:r>
      <w:proofErr w:type="spellStart"/>
      <w:r w:rsidRPr="00FF5BFF">
        <w:rPr>
          <w:rFonts w:ascii="Times New Roman" w:hAnsi="Times New Roman"/>
          <w:sz w:val="28"/>
          <w:szCs w:val="28"/>
        </w:rPr>
        <w:t>Nn</w:t>
      </w:r>
      <w:proofErr w:type="spellEnd"/>
      <w:r w:rsidRPr="00FF5BFF">
        <w:rPr>
          <w:rFonts w:ascii="Times New Roman" w:hAnsi="Times New Roman"/>
          <w:sz w:val="28"/>
          <w:szCs w:val="28"/>
        </w:rPr>
        <w:t xml:space="preserve"> – количество баллов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.4.   Для определения размера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каждому </w:t>
      </w:r>
      <w:r>
        <w:rPr>
          <w:rFonts w:ascii="Times New Roman" w:hAnsi="Times New Roman"/>
          <w:sz w:val="28"/>
          <w:szCs w:val="28"/>
        </w:rPr>
        <w:t xml:space="preserve">педагогическому </w:t>
      </w:r>
      <w:r w:rsidRPr="00FF5BFF">
        <w:rPr>
          <w:rFonts w:ascii="Times New Roman" w:hAnsi="Times New Roman"/>
          <w:sz w:val="28"/>
          <w:szCs w:val="28"/>
        </w:rPr>
        <w:t xml:space="preserve">работнику дошкольного образовательного учреждения за отчетный период показатель (денежный вес) умножается на сумму набранных баллов каждым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r w:rsidRPr="00FF5BFF">
        <w:rPr>
          <w:rFonts w:ascii="Times New Roman" w:hAnsi="Times New Roman"/>
          <w:sz w:val="28"/>
          <w:szCs w:val="28"/>
        </w:rPr>
        <w:t>работником</w:t>
      </w:r>
      <w:proofErr w:type="spellEnd"/>
      <w:r w:rsidRPr="00FF5BFF">
        <w:rPr>
          <w:rFonts w:ascii="Times New Roman" w:hAnsi="Times New Roman"/>
          <w:sz w:val="28"/>
          <w:szCs w:val="28"/>
        </w:rPr>
        <w:t>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.5.   Для установления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r w:rsidRPr="00FF5BFF">
        <w:rPr>
          <w:rFonts w:ascii="Times New Roman" w:hAnsi="Times New Roman"/>
          <w:sz w:val="28"/>
          <w:szCs w:val="28"/>
        </w:rPr>
        <w:t>работникам</w:t>
      </w:r>
      <w:proofErr w:type="spellEnd"/>
      <w:r w:rsidRPr="00FF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надбавки</w:t>
      </w:r>
      <w:r w:rsidRPr="00FF5BFF">
        <w:rPr>
          <w:rFonts w:ascii="Times New Roman" w:hAnsi="Times New Roman"/>
          <w:sz w:val="28"/>
          <w:szCs w:val="28"/>
        </w:rPr>
        <w:t xml:space="preserve"> создается комиссия по распределению выплат (далее по тексту Комиссия), утверждаемая при</w:t>
      </w:r>
      <w:r>
        <w:rPr>
          <w:rFonts w:ascii="Times New Roman" w:hAnsi="Times New Roman"/>
          <w:sz w:val="28"/>
          <w:szCs w:val="28"/>
        </w:rPr>
        <w:t>казом заведующего</w:t>
      </w:r>
      <w:r w:rsidRPr="00FF5BFF">
        <w:rPr>
          <w:rFonts w:ascii="Times New Roman" w:hAnsi="Times New Roman"/>
          <w:sz w:val="28"/>
          <w:szCs w:val="28"/>
        </w:rPr>
        <w:t>. Комиссия является коллегиальным органом, действующим в соответствии с Положением о комиссии по распределению выплат стимулирующего характера. 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.6.  Основными задачами комиссии являются:</w:t>
      </w:r>
    </w:p>
    <w:p w:rsidR="006D5E69" w:rsidRPr="00FF5BFF" w:rsidRDefault="006D5E69" w:rsidP="006D5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оценка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МБДОУ  в соответствии с критериями и материалами самоанализа;</w:t>
      </w:r>
    </w:p>
    <w:p w:rsidR="006D5E69" w:rsidRPr="00FF5BFF" w:rsidRDefault="006D5E69" w:rsidP="006D5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 xml:space="preserve">рассмотрение и одобрение предлагаемого администрацией МБДОУ перечня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FF5BFF">
        <w:rPr>
          <w:rFonts w:ascii="Times New Roman" w:hAnsi="Times New Roman"/>
          <w:sz w:val="28"/>
          <w:szCs w:val="28"/>
        </w:rPr>
        <w:t>работников – получателей стимулирующих выплат;</w:t>
      </w:r>
    </w:p>
    <w:p w:rsidR="006D5E69" w:rsidRPr="00FF5BFF" w:rsidRDefault="006D5E69" w:rsidP="006D5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FF">
        <w:rPr>
          <w:rFonts w:ascii="Times New Roman" w:hAnsi="Times New Roman"/>
          <w:sz w:val="28"/>
          <w:szCs w:val="28"/>
        </w:rPr>
        <w:t>подготовка протокола заседания Комиссии о назначении стимулирующих выплат.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.7.  Состав Комиссии определяется учреждением самостоятельно, но не может быть мен</w:t>
      </w:r>
      <w:r>
        <w:rPr>
          <w:rFonts w:ascii="Times New Roman" w:hAnsi="Times New Roman"/>
          <w:sz w:val="28"/>
          <w:szCs w:val="28"/>
        </w:rPr>
        <w:t>ее трех</w:t>
      </w:r>
      <w:r w:rsidRPr="00FF5BFF">
        <w:rPr>
          <w:rFonts w:ascii="Times New Roman" w:hAnsi="Times New Roman"/>
          <w:sz w:val="28"/>
          <w:szCs w:val="28"/>
        </w:rPr>
        <w:t xml:space="preserve"> человек. В состав Комиссии включаются:</w:t>
      </w:r>
    </w:p>
    <w:p w:rsidR="006D5E69" w:rsidRDefault="006D5E69" w:rsidP="006D5E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Pr="00FF5BFF">
        <w:rPr>
          <w:rFonts w:ascii="Times New Roman" w:hAnsi="Times New Roman"/>
          <w:sz w:val="28"/>
          <w:szCs w:val="28"/>
        </w:rPr>
        <w:t>;</w:t>
      </w:r>
    </w:p>
    <w:p w:rsidR="006D5E69" w:rsidRDefault="006D5E69" w:rsidP="006D5E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МБДОУ;</w:t>
      </w:r>
    </w:p>
    <w:p w:rsidR="006D5E69" w:rsidRPr="00FF5BFF" w:rsidRDefault="006D5E69" w:rsidP="006D5E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.8.  </w:t>
      </w:r>
      <w:r>
        <w:rPr>
          <w:rFonts w:ascii="Times New Roman" w:hAnsi="Times New Roman"/>
          <w:sz w:val="28"/>
          <w:szCs w:val="28"/>
        </w:rPr>
        <w:t>В</w:t>
      </w:r>
      <w:r w:rsidRPr="00FF5BFF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а надбавки</w:t>
      </w:r>
      <w:r w:rsidRPr="00FF5BFF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F5BFF">
        <w:rPr>
          <w:rFonts w:ascii="Times New Roman" w:hAnsi="Times New Roman"/>
          <w:sz w:val="28"/>
          <w:szCs w:val="28"/>
        </w:rPr>
        <w:t xml:space="preserve">тся на основании аналитической информации о показателях деятельности работников (анализа рейтинговых листов и самоанализа деятельности) в соответствии с критериями оценки деятельности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пед</w:t>
      </w:r>
      <w:r w:rsidRPr="00FF5BFF">
        <w:rPr>
          <w:rFonts w:ascii="Times New Roman" w:hAnsi="Times New Roman"/>
          <w:sz w:val="28"/>
          <w:szCs w:val="28"/>
        </w:rPr>
        <w:t>работников</w:t>
      </w:r>
      <w:proofErr w:type="spellEnd"/>
      <w:r w:rsidRPr="00FF5BFF">
        <w:rPr>
          <w:rFonts w:ascii="Times New Roman" w:hAnsi="Times New Roman"/>
          <w:sz w:val="28"/>
          <w:szCs w:val="28"/>
        </w:rPr>
        <w:t xml:space="preserve"> МБДОУ  представленных в Приложении № 1 к настоящему Положению.  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.9. На каждого педагогического работника оформляется рейтинговый лист с результатами его деятельности за истекший период.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.10. Все педагогические работники МБДОУ предоставляют в комиссию по распределению стимулирующего фонда оплаты труда  материалы   по   самоанализу   деятельности, в соответствии   с  утвержденными бланками не позднее </w:t>
      </w:r>
      <w:r w:rsidRPr="00E3319B">
        <w:rPr>
          <w:rFonts w:ascii="Times New Roman" w:hAnsi="Times New Roman"/>
          <w:sz w:val="28"/>
          <w:szCs w:val="28"/>
        </w:rPr>
        <w:t>20</w:t>
      </w:r>
      <w:r w:rsidRPr="00FF5BFF">
        <w:rPr>
          <w:rFonts w:ascii="Times New Roman" w:hAnsi="Times New Roman"/>
          <w:b/>
          <w:sz w:val="28"/>
          <w:szCs w:val="28"/>
        </w:rPr>
        <w:t xml:space="preserve"> </w:t>
      </w:r>
      <w:r w:rsidRPr="00FF5BFF"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.11.  Работникам, проработавшим неполный отчетный период, начисление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 xml:space="preserve"> производится за фактически отработанное время.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.12. Комиссия принимает решение о </w:t>
      </w:r>
      <w:r>
        <w:rPr>
          <w:rFonts w:ascii="Times New Roman" w:hAnsi="Times New Roman"/>
          <w:sz w:val="28"/>
          <w:szCs w:val="28"/>
        </w:rPr>
        <w:t>распределении</w:t>
      </w:r>
      <w:r w:rsidRPr="00FF5BFF">
        <w:rPr>
          <w:rFonts w:ascii="Times New Roman" w:hAnsi="Times New Roman"/>
          <w:sz w:val="28"/>
          <w:szCs w:val="28"/>
        </w:rPr>
        <w:t xml:space="preserve">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.13. Председатель комиссии ежемесячно предоставляет протокол заседания для согласования руководителю МБДОУ  и аналитическую информацию о показателях деятельности работников, которая является основанием для определения размера стимулирующих выплат.</w:t>
      </w:r>
    </w:p>
    <w:p w:rsidR="006D5E69" w:rsidRPr="00FF5BFF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 xml:space="preserve">.14. На основании протокола Комиссии заведующий МБДОУ в течение 3-х дней издает приказ об установлении </w:t>
      </w:r>
      <w:r>
        <w:rPr>
          <w:rFonts w:ascii="Times New Roman" w:hAnsi="Times New Roman"/>
          <w:sz w:val="28"/>
          <w:szCs w:val="28"/>
        </w:rPr>
        <w:t>надбавки</w:t>
      </w:r>
      <w:r w:rsidRPr="00FF5BFF">
        <w:rPr>
          <w:rFonts w:ascii="Times New Roman" w:hAnsi="Times New Roman"/>
          <w:sz w:val="28"/>
          <w:szCs w:val="28"/>
        </w:rPr>
        <w:t>.</w:t>
      </w:r>
    </w:p>
    <w:p w:rsidR="006D5E69" w:rsidRDefault="006D5E69" w:rsidP="006D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BFF">
        <w:rPr>
          <w:rFonts w:ascii="Times New Roman" w:hAnsi="Times New Roman"/>
          <w:sz w:val="28"/>
          <w:szCs w:val="28"/>
        </w:rPr>
        <w:t>.15. Обеспечение соблюдения принципа прозрачности при распределении стимулирующих выплат работникам МБДОУ осуществляется путем предоставления информации о размерах и сроках назначения выплат.</w:t>
      </w:r>
    </w:p>
    <w:p w:rsidR="005C22A0" w:rsidRDefault="005C22A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p w:rsidR="00411700" w:rsidRDefault="00411700"/>
    <w:sectPr w:rsidR="00411700" w:rsidSect="0041771F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C91"/>
    <w:multiLevelType w:val="hybridMultilevel"/>
    <w:tmpl w:val="3D8227E6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DB4"/>
    <w:multiLevelType w:val="hybridMultilevel"/>
    <w:tmpl w:val="C8EC7EAE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069"/>
    <w:multiLevelType w:val="hybridMultilevel"/>
    <w:tmpl w:val="3BD01B28"/>
    <w:lvl w:ilvl="0" w:tplc="3572B7E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69"/>
    <w:rsid w:val="00411700"/>
    <w:rsid w:val="0041771F"/>
    <w:rsid w:val="005C22A0"/>
    <w:rsid w:val="006D5E69"/>
    <w:rsid w:val="006F098C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6C88-BF56-4335-97E6-DA56427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69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945</Words>
  <Characters>5390</Characters>
  <Application>Microsoft Office Word</Application>
  <DocSecurity>0</DocSecurity>
  <Lines>44</Lines>
  <Paragraphs>12</Paragraphs>
  <ScaleCrop>false</ScaleCrop>
  <Company>*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Witalik</cp:lastModifiedBy>
  <cp:revision>4</cp:revision>
  <dcterms:created xsi:type="dcterms:W3CDTF">2018-08-10T13:44:00Z</dcterms:created>
  <dcterms:modified xsi:type="dcterms:W3CDTF">2021-10-19T09:49:00Z</dcterms:modified>
</cp:coreProperties>
</file>